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Default="009C5E2E" w:rsidP="009C5E2E">
      <w:pPr>
        <w:jc w:val="center"/>
        <w:rPr>
          <w:b/>
          <w:sz w:val="28"/>
          <w:szCs w:val="28"/>
        </w:rPr>
      </w:pPr>
    </w:p>
    <w:p w:rsidR="009C5E2E" w:rsidRPr="00FD4202" w:rsidRDefault="009C5E2E" w:rsidP="009C5E2E">
      <w:pPr>
        <w:jc w:val="center"/>
        <w:rPr>
          <w:b/>
          <w:sz w:val="28"/>
          <w:szCs w:val="28"/>
        </w:rPr>
      </w:pPr>
      <w:r w:rsidRPr="00FD4202">
        <w:rPr>
          <w:b/>
          <w:sz w:val="28"/>
          <w:szCs w:val="28"/>
        </w:rPr>
        <w:t>POSLOVNIK O RADU</w:t>
      </w:r>
    </w:p>
    <w:p w:rsidR="009C5E2E" w:rsidRPr="00FD4202" w:rsidRDefault="009C5E2E" w:rsidP="009C5E2E">
      <w:pPr>
        <w:jc w:val="center"/>
        <w:rPr>
          <w:b/>
          <w:sz w:val="28"/>
          <w:szCs w:val="28"/>
        </w:rPr>
      </w:pPr>
      <w:r w:rsidRPr="00FD4202">
        <w:rPr>
          <w:b/>
          <w:sz w:val="28"/>
          <w:szCs w:val="28"/>
        </w:rPr>
        <w:t xml:space="preserve">KOMISIJE ZA PROVOĐENJE </w:t>
      </w:r>
      <w:r w:rsidR="00D35D8B">
        <w:rPr>
          <w:b/>
          <w:sz w:val="28"/>
          <w:szCs w:val="28"/>
        </w:rPr>
        <w:t>POSTUPKA PRIJEMA U RADNI ODNOS</w:t>
      </w:r>
    </w:p>
    <w:p w:rsidR="009C5E2E" w:rsidRDefault="009C5E2E" w:rsidP="009C5E2E">
      <w:pPr>
        <w:jc w:val="center"/>
        <w:rPr>
          <w:b/>
          <w:sz w:val="28"/>
          <w:szCs w:val="28"/>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p>
    <w:p w:rsidR="009C5E2E" w:rsidRDefault="009C5E2E" w:rsidP="009C5E2E">
      <w:pPr>
        <w:jc w:val="center"/>
        <w:rPr>
          <w:b/>
        </w:rPr>
      </w:pPr>
      <w:r>
        <w:rPr>
          <w:b/>
        </w:rPr>
        <w:t>Sarajevo,</w:t>
      </w:r>
      <w:r w:rsidR="00D960F2">
        <w:rPr>
          <w:b/>
        </w:rPr>
        <w:t xml:space="preserve"> </w:t>
      </w:r>
      <w:r w:rsidR="00B0377D">
        <w:rPr>
          <w:b/>
        </w:rPr>
        <w:t xml:space="preserve">juni </w:t>
      </w:r>
      <w:r w:rsidR="00D35D8B">
        <w:rPr>
          <w:b/>
        </w:rPr>
        <w:t>2022.godine</w:t>
      </w:r>
    </w:p>
    <w:p w:rsidR="009C5E2E" w:rsidRDefault="009C5E2E" w:rsidP="009C5E2E">
      <w:pPr>
        <w:jc w:val="center"/>
        <w:rPr>
          <w:b/>
        </w:rPr>
      </w:pPr>
    </w:p>
    <w:p w:rsidR="009C5E2E" w:rsidRDefault="009C5E2E" w:rsidP="009C5E2E">
      <w:pPr>
        <w:jc w:val="center"/>
        <w:rPr>
          <w:b/>
        </w:rPr>
      </w:pPr>
    </w:p>
    <w:p w:rsidR="009C5E2E" w:rsidRDefault="009C5E2E" w:rsidP="009C5E2E">
      <w:pPr>
        <w:jc w:val="both"/>
      </w:pPr>
    </w:p>
    <w:p w:rsidR="00D960F2" w:rsidRDefault="00D960F2" w:rsidP="009C5E2E">
      <w:pPr>
        <w:jc w:val="both"/>
      </w:pPr>
    </w:p>
    <w:p w:rsidR="00D960F2" w:rsidRDefault="00D960F2" w:rsidP="009C5E2E">
      <w:pPr>
        <w:jc w:val="both"/>
      </w:pPr>
    </w:p>
    <w:p w:rsidR="009C5E2E" w:rsidRPr="00E348F7" w:rsidRDefault="009C5E2E" w:rsidP="009C5E2E">
      <w:pPr>
        <w:jc w:val="both"/>
        <w:rPr>
          <w:rFonts w:ascii="Arial" w:hAnsi="Arial" w:cs="Arial"/>
          <w:sz w:val="20"/>
          <w:szCs w:val="20"/>
        </w:rPr>
      </w:pPr>
      <w:r w:rsidRPr="00E348F7">
        <w:rPr>
          <w:rFonts w:ascii="Arial" w:hAnsi="Arial" w:cs="Arial"/>
          <w:sz w:val="20"/>
          <w:szCs w:val="20"/>
        </w:rPr>
        <w:t xml:space="preserve">Na osnovu člana 4. Pravilnika o radu KJP „Poljoprivredno dobro Butmir“ d.o.o. Sarajevo-Ilidža, člana 3. Rješenja o imenovanju Komisije za </w:t>
      </w:r>
      <w:r w:rsidR="00D35D8B" w:rsidRPr="00E348F7">
        <w:rPr>
          <w:rFonts w:ascii="Arial" w:hAnsi="Arial" w:cs="Arial"/>
          <w:sz w:val="20"/>
          <w:szCs w:val="20"/>
        </w:rPr>
        <w:t>provođenje postupka prijema u radni odnos radnika u  KJP „Poljoprivredno dobro Butmir“</w:t>
      </w:r>
      <w:r w:rsidR="00B0377D">
        <w:rPr>
          <w:rFonts w:ascii="Arial" w:hAnsi="Arial" w:cs="Arial"/>
          <w:sz w:val="20"/>
          <w:szCs w:val="20"/>
        </w:rPr>
        <w:t xml:space="preserve"> d.o.o. Sarajevo-Ilidža br.02-71/2022 od 28.06</w:t>
      </w:r>
      <w:r w:rsidR="00D35D8B" w:rsidRPr="00E348F7">
        <w:rPr>
          <w:rFonts w:ascii="Arial" w:hAnsi="Arial" w:cs="Arial"/>
          <w:sz w:val="20"/>
          <w:szCs w:val="20"/>
        </w:rPr>
        <w:t>.2022.godine</w:t>
      </w:r>
      <w:r w:rsidRPr="00E348F7">
        <w:rPr>
          <w:rFonts w:ascii="Arial" w:hAnsi="Arial" w:cs="Arial"/>
          <w:bCs/>
          <w:sz w:val="20"/>
          <w:szCs w:val="20"/>
        </w:rPr>
        <w:t xml:space="preserve"> i člana 8.</w:t>
      </w:r>
      <w:r w:rsidR="00D960F2" w:rsidRPr="00E348F7">
        <w:rPr>
          <w:rFonts w:ascii="Arial" w:hAnsi="Arial" w:cs="Arial"/>
          <w:bCs/>
          <w:sz w:val="20"/>
          <w:szCs w:val="20"/>
        </w:rPr>
        <w:t xml:space="preserve"> </w:t>
      </w:r>
      <w:r w:rsidR="00D35D8B" w:rsidRPr="00E348F7">
        <w:rPr>
          <w:rFonts w:ascii="Arial" w:hAnsi="Arial" w:cs="Arial"/>
          <w:bCs/>
          <w:sz w:val="20"/>
          <w:szCs w:val="20"/>
        </w:rPr>
        <w:t>stav (8</w:t>
      </w:r>
      <w:r w:rsidRPr="00E348F7">
        <w:rPr>
          <w:rFonts w:ascii="Arial" w:hAnsi="Arial" w:cs="Arial"/>
          <w:bCs/>
          <w:sz w:val="20"/>
          <w:szCs w:val="20"/>
        </w:rPr>
        <w:t>) Uredbe o p</w:t>
      </w:r>
      <w:r w:rsidR="00D960F2" w:rsidRPr="00E348F7">
        <w:rPr>
          <w:rFonts w:ascii="Arial" w:hAnsi="Arial" w:cs="Arial"/>
          <w:bCs/>
          <w:sz w:val="20"/>
          <w:szCs w:val="20"/>
        </w:rPr>
        <w:t xml:space="preserve">ostupku prijema u radni odnos </w:t>
      </w:r>
      <w:r w:rsidR="00D35D8B" w:rsidRPr="00E348F7">
        <w:rPr>
          <w:rFonts w:ascii="Arial" w:hAnsi="Arial" w:cs="Arial"/>
          <w:bCs/>
          <w:sz w:val="20"/>
          <w:szCs w:val="20"/>
        </w:rPr>
        <w:t>u javnom sektoru na teritoriji Kanton</w:t>
      </w:r>
      <w:r w:rsidR="00D960F2" w:rsidRPr="00E348F7">
        <w:rPr>
          <w:rFonts w:ascii="Arial" w:hAnsi="Arial" w:cs="Arial"/>
          <w:bCs/>
          <w:sz w:val="20"/>
          <w:szCs w:val="20"/>
        </w:rPr>
        <w:t>a</w:t>
      </w:r>
      <w:r w:rsidR="00D35D8B" w:rsidRPr="00E348F7">
        <w:rPr>
          <w:rFonts w:ascii="Arial" w:hAnsi="Arial" w:cs="Arial"/>
          <w:bCs/>
          <w:sz w:val="20"/>
          <w:szCs w:val="20"/>
        </w:rPr>
        <w:t xml:space="preserve"> Sarajevo</w:t>
      </w:r>
      <w:r w:rsidR="00D960F2" w:rsidRPr="00E348F7">
        <w:rPr>
          <w:rFonts w:ascii="Arial" w:hAnsi="Arial" w:cs="Arial"/>
          <w:bCs/>
          <w:sz w:val="20"/>
          <w:szCs w:val="20"/>
        </w:rPr>
        <w:t xml:space="preserve"> </w:t>
      </w:r>
      <w:r w:rsidRPr="00E348F7">
        <w:rPr>
          <w:rFonts w:ascii="Arial" w:hAnsi="Arial" w:cs="Arial"/>
          <w:bCs/>
          <w:sz w:val="20"/>
          <w:szCs w:val="20"/>
        </w:rPr>
        <w:t>(„Službene novine KS“ broj:</w:t>
      </w:r>
      <w:r w:rsidR="00D960F2" w:rsidRPr="00E348F7">
        <w:rPr>
          <w:rFonts w:ascii="Arial" w:hAnsi="Arial" w:cs="Arial"/>
          <w:bCs/>
          <w:sz w:val="20"/>
          <w:szCs w:val="20"/>
        </w:rPr>
        <w:t xml:space="preserve"> </w:t>
      </w:r>
      <w:r w:rsidR="00D35D8B" w:rsidRPr="00E348F7">
        <w:rPr>
          <w:rFonts w:ascii="Arial" w:hAnsi="Arial" w:cs="Arial"/>
          <w:bCs/>
          <w:sz w:val="20"/>
          <w:szCs w:val="20"/>
        </w:rPr>
        <w:t>19/21),</w:t>
      </w:r>
      <w:r w:rsidRPr="00E348F7">
        <w:rPr>
          <w:rFonts w:ascii="Arial" w:hAnsi="Arial" w:cs="Arial"/>
          <w:bCs/>
          <w:sz w:val="20"/>
          <w:szCs w:val="20"/>
        </w:rPr>
        <w:t xml:space="preserve"> Komisija </w:t>
      </w:r>
      <w:r w:rsidR="00D35D8B" w:rsidRPr="00E348F7">
        <w:rPr>
          <w:rFonts w:ascii="Arial" w:hAnsi="Arial" w:cs="Arial"/>
          <w:bCs/>
          <w:sz w:val="20"/>
          <w:szCs w:val="20"/>
        </w:rPr>
        <w:t xml:space="preserve">dana </w:t>
      </w:r>
      <w:r w:rsidR="00B0377D">
        <w:rPr>
          <w:rFonts w:ascii="Arial" w:hAnsi="Arial" w:cs="Arial"/>
          <w:bCs/>
          <w:sz w:val="20"/>
          <w:szCs w:val="20"/>
        </w:rPr>
        <w:t>30.06</w:t>
      </w:r>
      <w:r w:rsidR="00D35D8B" w:rsidRPr="00E348F7">
        <w:rPr>
          <w:rFonts w:ascii="Arial" w:hAnsi="Arial" w:cs="Arial"/>
          <w:bCs/>
          <w:sz w:val="20"/>
          <w:szCs w:val="20"/>
        </w:rPr>
        <w:t xml:space="preserve">.2022.godine </w:t>
      </w:r>
      <w:r w:rsidRPr="00E348F7">
        <w:rPr>
          <w:rFonts w:ascii="Arial" w:hAnsi="Arial" w:cs="Arial"/>
          <w:bCs/>
          <w:sz w:val="20"/>
          <w:szCs w:val="20"/>
        </w:rPr>
        <w:t>donosi</w:t>
      </w:r>
    </w:p>
    <w:p w:rsidR="009F773B" w:rsidRPr="00E348F7" w:rsidRDefault="009F773B" w:rsidP="009C5E2E">
      <w:pPr>
        <w:jc w:val="center"/>
        <w:rPr>
          <w:rFonts w:ascii="Arial" w:hAnsi="Arial" w:cs="Arial"/>
          <w:b/>
          <w:sz w:val="20"/>
          <w:szCs w:val="20"/>
        </w:rPr>
      </w:pP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POSLOVNIK O RADU</w:t>
      </w:r>
    </w:p>
    <w:p w:rsidR="009C5E2E" w:rsidRPr="00E348F7" w:rsidRDefault="00D35D8B" w:rsidP="009C5E2E">
      <w:pPr>
        <w:jc w:val="center"/>
        <w:rPr>
          <w:rFonts w:ascii="Arial" w:hAnsi="Arial" w:cs="Arial"/>
          <w:b/>
          <w:sz w:val="20"/>
          <w:szCs w:val="20"/>
        </w:rPr>
      </w:pPr>
      <w:r w:rsidRPr="00E348F7">
        <w:rPr>
          <w:rFonts w:ascii="Arial" w:hAnsi="Arial" w:cs="Arial"/>
          <w:b/>
          <w:sz w:val="20"/>
          <w:szCs w:val="20"/>
        </w:rPr>
        <w:t>KOMISIJE ZA PROVOĐENJE POSTUPKA PRIJEMA U RADNI ODNOS</w:t>
      </w:r>
    </w:p>
    <w:p w:rsidR="009C5E2E" w:rsidRPr="00E348F7" w:rsidRDefault="009C5E2E" w:rsidP="009C5E2E">
      <w:pPr>
        <w:jc w:val="both"/>
        <w:rPr>
          <w:rFonts w:ascii="Arial" w:hAnsi="Arial" w:cs="Arial"/>
          <w:b/>
          <w:sz w:val="20"/>
          <w:szCs w:val="20"/>
        </w:rPr>
      </w:pPr>
    </w:p>
    <w:p w:rsidR="009C5E2E" w:rsidRPr="00E348F7" w:rsidRDefault="009C5E2E" w:rsidP="009C5E2E">
      <w:pPr>
        <w:jc w:val="both"/>
        <w:rPr>
          <w:rFonts w:ascii="Arial" w:hAnsi="Arial" w:cs="Arial"/>
          <w:b/>
          <w:sz w:val="20"/>
          <w:szCs w:val="20"/>
        </w:rPr>
      </w:pPr>
      <w:r w:rsidRPr="00E348F7">
        <w:rPr>
          <w:rFonts w:ascii="Arial" w:hAnsi="Arial" w:cs="Arial"/>
          <w:b/>
          <w:sz w:val="20"/>
          <w:szCs w:val="20"/>
        </w:rPr>
        <w:t>I OPĆE ODREDBE</w:t>
      </w:r>
    </w:p>
    <w:p w:rsidR="009C5E2E" w:rsidRPr="00E348F7" w:rsidRDefault="009C5E2E" w:rsidP="009C5E2E">
      <w:pPr>
        <w:jc w:val="both"/>
        <w:rPr>
          <w:rFonts w:ascii="Arial" w:hAnsi="Arial" w:cs="Arial"/>
          <w:b/>
          <w:sz w:val="20"/>
          <w:szCs w:val="20"/>
        </w:rPr>
      </w:pP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Član 1.</w:t>
      </w: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(Opće odredbe)</w:t>
      </w:r>
    </w:p>
    <w:p w:rsidR="009C5E2E" w:rsidRPr="00E348F7" w:rsidRDefault="00D35D8B" w:rsidP="00DD5408">
      <w:pPr>
        <w:jc w:val="both"/>
        <w:rPr>
          <w:rFonts w:ascii="Arial" w:hAnsi="Arial" w:cs="Arial"/>
          <w:sz w:val="20"/>
          <w:szCs w:val="20"/>
        </w:rPr>
      </w:pPr>
      <w:r w:rsidRPr="00E348F7">
        <w:rPr>
          <w:rFonts w:ascii="Arial" w:hAnsi="Arial" w:cs="Arial"/>
          <w:sz w:val="20"/>
          <w:szCs w:val="20"/>
        </w:rPr>
        <w:t>Ovim Poslovnikom uređuje se način rada i odlučivanja Komisije za provođenje postupka prijema u radni odnos u KJP “Poljoprivredno dobro Butmir” d.o.o. Sarajevo-Ilidža</w:t>
      </w:r>
      <w:r w:rsidR="00B0377D">
        <w:rPr>
          <w:rFonts w:ascii="Arial" w:hAnsi="Arial" w:cs="Arial"/>
          <w:sz w:val="20"/>
          <w:szCs w:val="20"/>
        </w:rPr>
        <w:t xml:space="preserve"> u skladu sa saglasnostima Ministarstva privrede KS br. 07-03-30-48088/21 od 16.02.2022.godine i br. 07-03-30-2272/22 od 07.06.2022.godine</w:t>
      </w:r>
      <w:r w:rsidRPr="00E348F7">
        <w:rPr>
          <w:rFonts w:ascii="Arial" w:hAnsi="Arial" w:cs="Arial"/>
          <w:sz w:val="20"/>
          <w:szCs w:val="20"/>
        </w:rPr>
        <w:t xml:space="preserve"> za sljedeća radna mjesta:</w:t>
      </w:r>
    </w:p>
    <w:p w:rsidR="00D35D8B" w:rsidRPr="00E348F7" w:rsidRDefault="00D35D8B" w:rsidP="00D35D8B">
      <w:pPr>
        <w:pStyle w:val="ListParagraph"/>
        <w:numPr>
          <w:ilvl w:val="0"/>
          <w:numId w:val="18"/>
        </w:numPr>
        <w:jc w:val="both"/>
        <w:rPr>
          <w:rFonts w:ascii="Arial" w:hAnsi="Arial" w:cs="Arial"/>
          <w:sz w:val="20"/>
          <w:szCs w:val="20"/>
        </w:rPr>
      </w:pPr>
      <w:r w:rsidRPr="00E348F7">
        <w:rPr>
          <w:rFonts w:ascii="Arial" w:hAnsi="Arial" w:cs="Arial"/>
          <w:sz w:val="20"/>
          <w:szCs w:val="20"/>
        </w:rPr>
        <w:t>Šef računovodstva, 1 (jedan) izvršilac na određeno vrijeme na period od 1 (jedne) godine;</w:t>
      </w:r>
    </w:p>
    <w:p w:rsidR="00D35D8B" w:rsidRPr="00E348F7" w:rsidRDefault="00FF5EA5" w:rsidP="00D35D8B">
      <w:pPr>
        <w:pStyle w:val="ListParagraph"/>
        <w:numPr>
          <w:ilvl w:val="0"/>
          <w:numId w:val="18"/>
        </w:numPr>
        <w:jc w:val="both"/>
        <w:rPr>
          <w:rFonts w:ascii="Arial" w:hAnsi="Arial" w:cs="Arial"/>
          <w:sz w:val="20"/>
          <w:szCs w:val="20"/>
        </w:rPr>
      </w:pPr>
      <w:r>
        <w:rPr>
          <w:rFonts w:ascii="Arial" w:hAnsi="Arial" w:cs="Arial"/>
          <w:sz w:val="20"/>
          <w:szCs w:val="20"/>
        </w:rPr>
        <w:t>Rukovodilac veterinarske stanice</w:t>
      </w:r>
      <w:r w:rsidR="00D35D8B" w:rsidRPr="00E348F7">
        <w:rPr>
          <w:rFonts w:ascii="Arial" w:hAnsi="Arial" w:cs="Arial"/>
          <w:sz w:val="20"/>
          <w:szCs w:val="20"/>
        </w:rPr>
        <w:t>, 1 (jedan) izvršilac na određeno vrijeme na period od 1 (jedne) godine;</w:t>
      </w:r>
    </w:p>
    <w:p w:rsidR="00D35D8B" w:rsidRDefault="00D35D8B" w:rsidP="00D35D8B">
      <w:pPr>
        <w:pStyle w:val="ListParagraph"/>
        <w:numPr>
          <w:ilvl w:val="0"/>
          <w:numId w:val="18"/>
        </w:numPr>
        <w:jc w:val="both"/>
        <w:rPr>
          <w:rFonts w:ascii="Arial" w:hAnsi="Arial" w:cs="Arial"/>
          <w:sz w:val="20"/>
          <w:szCs w:val="20"/>
        </w:rPr>
      </w:pPr>
      <w:r w:rsidRPr="00E348F7">
        <w:rPr>
          <w:rFonts w:ascii="Arial" w:hAnsi="Arial" w:cs="Arial"/>
          <w:sz w:val="20"/>
          <w:szCs w:val="20"/>
        </w:rPr>
        <w:t>Radnik kod teladi do 180 dana starosti, 1 (jedan) izvršilac na određeno vrijeme na period od 1 (jedne) godine;</w:t>
      </w:r>
    </w:p>
    <w:p w:rsidR="00FF5EA5" w:rsidRPr="00FF5EA5" w:rsidRDefault="00FF5EA5" w:rsidP="00FF5EA5">
      <w:pPr>
        <w:pStyle w:val="ListParagraph"/>
        <w:numPr>
          <w:ilvl w:val="0"/>
          <w:numId w:val="18"/>
        </w:numPr>
        <w:rPr>
          <w:rFonts w:ascii="Arial" w:hAnsi="Arial" w:cs="Arial"/>
          <w:sz w:val="20"/>
          <w:szCs w:val="20"/>
        </w:rPr>
      </w:pPr>
      <w:r>
        <w:rPr>
          <w:rFonts w:ascii="Arial" w:hAnsi="Arial" w:cs="Arial"/>
          <w:sz w:val="20"/>
          <w:szCs w:val="20"/>
        </w:rPr>
        <w:t>Obrezivač papaka</w:t>
      </w:r>
      <w:r w:rsidRPr="00FF5EA5">
        <w:rPr>
          <w:rFonts w:ascii="Arial" w:hAnsi="Arial" w:cs="Arial"/>
          <w:sz w:val="20"/>
          <w:szCs w:val="20"/>
        </w:rPr>
        <w:t>, 1 (jedan) izvršilac na određeno vrijeme na period od 1 (jedne) godine;</w:t>
      </w:r>
    </w:p>
    <w:p w:rsidR="00FF5EA5" w:rsidRPr="00FF5EA5" w:rsidRDefault="00FF5EA5" w:rsidP="00FF5EA5">
      <w:pPr>
        <w:pStyle w:val="ListParagraph"/>
        <w:numPr>
          <w:ilvl w:val="0"/>
          <w:numId w:val="18"/>
        </w:numPr>
        <w:rPr>
          <w:rFonts w:ascii="Arial" w:hAnsi="Arial" w:cs="Arial"/>
          <w:sz w:val="20"/>
          <w:szCs w:val="20"/>
        </w:rPr>
      </w:pPr>
      <w:r>
        <w:rPr>
          <w:rFonts w:ascii="Arial" w:hAnsi="Arial" w:cs="Arial"/>
          <w:sz w:val="20"/>
          <w:szCs w:val="20"/>
        </w:rPr>
        <w:t>Čistač u štalama</w:t>
      </w:r>
      <w:r w:rsidRPr="00FF5EA5">
        <w:rPr>
          <w:rFonts w:ascii="Arial" w:hAnsi="Arial" w:cs="Arial"/>
          <w:sz w:val="20"/>
          <w:szCs w:val="20"/>
        </w:rPr>
        <w:t>, 1 (jedan) izvršilac na određeno vrijeme na period od 1 (jedne) godine;</w:t>
      </w:r>
    </w:p>
    <w:p w:rsidR="00FF5EA5" w:rsidRPr="00FF5EA5" w:rsidRDefault="00FF5EA5" w:rsidP="00FF5EA5">
      <w:pPr>
        <w:ind w:left="360"/>
        <w:jc w:val="both"/>
        <w:rPr>
          <w:rFonts w:ascii="Arial" w:hAnsi="Arial" w:cs="Arial"/>
          <w:sz w:val="20"/>
          <w:szCs w:val="20"/>
        </w:rPr>
      </w:pPr>
    </w:p>
    <w:p w:rsidR="00DD5408" w:rsidRPr="00E348F7" w:rsidRDefault="00DD5408" w:rsidP="009C5E2E">
      <w:pPr>
        <w:jc w:val="center"/>
        <w:rPr>
          <w:rFonts w:ascii="Arial" w:hAnsi="Arial" w:cs="Arial"/>
          <w:b/>
          <w:sz w:val="20"/>
          <w:szCs w:val="20"/>
        </w:rPr>
      </w:pP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Član 2.</w:t>
      </w: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w:t>
      </w:r>
      <w:r w:rsidR="00D35D8B" w:rsidRPr="00E348F7">
        <w:rPr>
          <w:rFonts w:ascii="Arial" w:hAnsi="Arial" w:cs="Arial"/>
          <w:b/>
          <w:sz w:val="20"/>
          <w:szCs w:val="20"/>
        </w:rPr>
        <w:t>Načela</w:t>
      </w:r>
      <w:r w:rsidRPr="00E348F7">
        <w:rPr>
          <w:rFonts w:ascii="Arial" w:hAnsi="Arial" w:cs="Arial"/>
          <w:b/>
          <w:sz w:val="20"/>
          <w:szCs w:val="20"/>
        </w:rPr>
        <w:t>)</w:t>
      </w:r>
    </w:p>
    <w:p w:rsidR="009C5E2E" w:rsidRPr="00E348F7" w:rsidRDefault="00D35D8B" w:rsidP="009C5E2E">
      <w:pPr>
        <w:pStyle w:val="ListParagraph"/>
        <w:ind w:left="0"/>
        <w:jc w:val="both"/>
        <w:rPr>
          <w:rFonts w:ascii="Arial" w:hAnsi="Arial" w:cs="Arial"/>
          <w:sz w:val="20"/>
          <w:szCs w:val="20"/>
        </w:rPr>
      </w:pPr>
      <w:r w:rsidRPr="00E348F7">
        <w:rPr>
          <w:rFonts w:ascii="Arial" w:hAnsi="Arial" w:cs="Arial"/>
          <w:sz w:val="20"/>
          <w:szCs w:val="20"/>
        </w:rPr>
        <w:t>(1) Rad Komisije zasniva se na načelima zakonitosti, nezavisnosti, nepristrasnosti, objektivnosti, efikasnosti i javnosti.</w:t>
      </w:r>
    </w:p>
    <w:p w:rsidR="00D35D8B" w:rsidRPr="00E348F7" w:rsidRDefault="00D35D8B" w:rsidP="009C5E2E">
      <w:pPr>
        <w:pStyle w:val="ListParagraph"/>
        <w:ind w:left="0"/>
        <w:jc w:val="both"/>
        <w:rPr>
          <w:rFonts w:ascii="Arial" w:hAnsi="Arial" w:cs="Arial"/>
          <w:b/>
          <w:sz w:val="20"/>
          <w:szCs w:val="20"/>
        </w:rPr>
      </w:pPr>
      <w:r w:rsidRPr="00E348F7">
        <w:rPr>
          <w:rFonts w:ascii="Arial" w:hAnsi="Arial" w:cs="Arial"/>
          <w:sz w:val="20"/>
          <w:szCs w:val="20"/>
        </w:rPr>
        <w:t>(2) Član Komisije je dužan čuvati službenu tajnu i druge povjerljive podatke koje sazna u obavljanju svoje dužnosti.</w:t>
      </w:r>
    </w:p>
    <w:p w:rsidR="009C5E2E" w:rsidRPr="00E348F7" w:rsidRDefault="009C5E2E" w:rsidP="009C5E2E">
      <w:pPr>
        <w:jc w:val="both"/>
        <w:rPr>
          <w:rFonts w:ascii="Arial" w:hAnsi="Arial" w:cs="Arial"/>
          <w:sz w:val="20"/>
          <w:szCs w:val="20"/>
        </w:rPr>
      </w:pP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Član 3.</w:t>
      </w:r>
    </w:p>
    <w:p w:rsidR="009C5E2E" w:rsidRPr="00E348F7" w:rsidRDefault="009C5E2E" w:rsidP="009C5E2E">
      <w:pPr>
        <w:jc w:val="center"/>
        <w:rPr>
          <w:rFonts w:ascii="Arial" w:hAnsi="Arial" w:cs="Arial"/>
          <w:b/>
          <w:sz w:val="20"/>
          <w:szCs w:val="20"/>
        </w:rPr>
      </w:pPr>
      <w:r w:rsidRPr="00E348F7">
        <w:rPr>
          <w:rFonts w:ascii="Arial" w:hAnsi="Arial" w:cs="Arial"/>
          <w:b/>
          <w:sz w:val="20"/>
          <w:szCs w:val="20"/>
        </w:rPr>
        <w:t>(</w:t>
      </w:r>
      <w:r w:rsidR="00D35D8B" w:rsidRPr="00E348F7">
        <w:rPr>
          <w:rFonts w:ascii="Arial" w:hAnsi="Arial" w:cs="Arial"/>
          <w:b/>
          <w:sz w:val="20"/>
          <w:szCs w:val="20"/>
        </w:rPr>
        <w:t>Propisi</w:t>
      </w:r>
      <w:r w:rsidRPr="00E348F7">
        <w:rPr>
          <w:rFonts w:ascii="Arial" w:hAnsi="Arial" w:cs="Arial"/>
          <w:b/>
          <w:sz w:val="20"/>
          <w:szCs w:val="20"/>
        </w:rPr>
        <w:t>)</w:t>
      </w:r>
    </w:p>
    <w:p w:rsidR="009C5E2E" w:rsidRPr="00E348F7" w:rsidRDefault="004359CD" w:rsidP="009C5E2E">
      <w:pPr>
        <w:tabs>
          <w:tab w:val="left" w:pos="2461"/>
        </w:tabs>
        <w:jc w:val="both"/>
        <w:rPr>
          <w:rFonts w:ascii="Arial" w:hAnsi="Arial" w:cs="Arial"/>
          <w:sz w:val="20"/>
          <w:szCs w:val="20"/>
        </w:rPr>
      </w:pPr>
      <w:r w:rsidRPr="00E348F7">
        <w:rPr>
          <w:rFonts w:ascii="Arial" w:hAnsi="Arial" w:cs="Arial"/>
          <w:sz w:val="20"/>
          <w:szCs w:val="20"/>
        </w:rPr>
        <w:t>Komisija provodi postupak izbora kandidata za prijem u radni odnos u skladu sa Zakonom o radu FBiH (“Službene novine FBiH” br.26/16,89/18) i u skladu sa odredbama Uredbe o postupku prijema u radni odnos u javnom sektoru na teritoriji Kantona Sarajevo (“Službene novine KS” br. 19/21).</w:t>
      </w:r>
    </w:p>
    <w:p w:rsidR="004359CD" w:rsidRPr="00E348F7" w:rsidRDefault="004359CD" w:rsidP="009C5E2E">
      <w:pPr>
        <w:tabs>
          <w:tab w:val="left" w:pos="2461"/>
        </w:tabs>
        <w:jc w:val="both"/>
        <w:rPr>
          <w:rFonts w:ascii="Arial" w:hAnsi="Arial" w:cs="Arial"/>
          <w:sz w:val="20"/>
          <w:szCs w:val="20"/>
        </w:rPr>
      </w:pPr>
    </w:p>
    <w:p w:rsidR="004359CD" w:rsidRPr="00E348F7" w:rsidRDefault="004359CD" w:rsidP="004359CD">
      <w:pPr>
        <w:tabs>
          <w:tab w:val="left" w:pos="2461"/>
        </w:tabs>
        <w:jc w:val="center"/>
        <w:rPr>
          <w:rFonts w:ascii="Arial" w:hAnsi="Arial" w:cs="Arial"/>
          <w:b/>
          <w:sz w:val="20"/>
          <w:szCs w:val="20"/>
        </w:rPr>
      </w:pPr>
      <w:r w:rsidRPr="00E348F7">
        <w:rPr>
          <w:rFonts w:ascii="Arial" w:hAnsi="Arial" w:cs="Arial"/>
          <w:b/>
          <w:sz w:val="20"/>
          <w:szCs w:val="20"/>
        </w:rPr>
        <w:t>Član 4</w:t>
      </w:r>
    </w:p>
    <w:p w:rsidR="004359CD" w:rsidRPr="00E348F7" w:rsidRDefault="004359CD" w:rsidP="004359CD">
      <w:pPr>
        <w:tabs>
          <w:tab w:val="left" w:pos="2461"/>
        </w:tabs>
        <w:jc w:val="center"/>
        <w:rPr>
          <w:rFonts w:ascii="Arial" w:hAnsi="Arial" w:cs="Arial"/>
          <w:b/>
          <w:sz w:val="20"/>
          <w:szCs w:val="20"/>
        </w:rPr>
      </w:pPr>
      <w:r w:rsidRPr="00E348F7">
        <w:rPr>
          <w:rFonts w:ascii="Arial" w:hAnsi="Arial" w:cs="Arial"/>
          <w:b/>
          <w:sz w:val="20"/>
          <w:szCs w:val="20"/>
        </w:rPr>
        <w:t>(Supervizor)</w:t>
      </w:r>
    </w:p>
    <w:p w:rsidR="004359CD" w:rsidRPr="00E348F7" w:rsidRDefault="004359CD" w:rsidP="004359CD">
      <w:pPr>
        <w:tabs>
          <w:tab w:val="left" w:pos="2461"/>
        </w:tabs>
        <w:jc w:val="center"/>
        <w:rPr>
          <w:rFonts w:ascii="Arial" w:hAnsi="Arial" w:cs="Arial"/>
          <w:b/>
          <w:sz w:val="20"/>
          <w:szCs w:val="20"/>
        </w:rPr>
      </w:pPr>
    </w:p>
    <w:p w:rsidR="004359CD" w:rsidRPr="00E348F7" w:rsidRDefault="004359CD" w:rsidP="004359CD">
      <w:pPr>
        <w:tabs>
          <w:tab w:val="left" w:pos="2461"/>
        </w:tabs>
        <w:jc w:val="both"/>
        <w:rPr>
          <w:rFonts w:ascii="Arial" w:hAnsi="Arial" w:cs="Arial"/>
          <w:sz w:val="20"/>
          <w:szCs w:val="20"/>
        </w:rPr>
      </w:pPr>
      <w:r w:rsidRPr="00E348F7">
        <w:rPr>
          <w:rFonts w:ascii="Arial" w:hAnsi="Arial" w:cs="Arial"/>
          <w:sz w:val="20"/>
          <w:szCs w:val="20"/>
        </w:rPr>
        <w:t>Supervizor je fizičko lice imenovano od strane Ureda za borbu protiv korupcije i upravljanje kvalitetom KS aktom br.20-30-9765-1/22 od 11.03.2022.godine i nadležan je za sljedeće:</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w:t>
      </w:r>
      <w:r w:rsidR="00EF155E">
        <w:rPr>
          <w:rFonts w:ascii="Arial" w:hAnsi="Arial" w:cs="Arial"/>
          <w:sz w:val="20"/>
          <w:szCs w:val="20"/>
        </w:rPr>
        <w:t xml:space="preserve"> prati pravilnu primjenu odredb</w:t>
      </w:r>
      <w:r w:rsidRPr="00E348F7">
        <w:rPr>
          <w:rFonts w:ascii="Arial" w:hAnsi="Arial" w:cs="Arial"/>
          <w:sz w:val="20"/>
          <w:szCs w:val="20"/>
        </w:rPr>
        <w:t>i Uredbe prilikom raspisivanja javnog oglasa;</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 nadzire rad Komisije na način da prati rad Komisije od njenog imenovanja, da bude prisutan prilikom otvaranja pristiglih prijava na javni oglas;</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 vrši nadzor nad otvaranjem, pregledanjem i ocjenom pristiglih prijava na javni oglas;</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 prati način pripreme ispitnih pitanja za pismeni dio ispita i jegovu neposrednu kontrolu;</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da bude prisutan i da nadzire usmeni dio ispita;</w:t>
      </w:r>
    </w:p>
    <w:p w:rsidR="004359CD" w:rsidRPr="00E348F7" w:rsidRDefault="004359CD" w:rsidP="004359CD">
      <w:pPr>
        <w:pStyle w:val="ListParagraph"/>
        <w:numPr>
          <w:ilvl w:val="0"/>
          <w:numId w:val="19"/>
        </w:numPr>
        <w:tabs>
          <w:tab w:val="left" w:pos="2461"/>
        </w:tabs>
        <w:jc w:val="both"/>
        <w:rPr>
          <w:rFonts w:ascii="Arial" w:hAnsi="Arial" w:cs="Arial"/>
          <w:sz w:val="20"/>
          <w:szCs w:val="20"/>
        </w:rPr>
      </w:pPr>
      <w:r w:rsidRPr="00E348F7">
        <w:rPr>
          <w:rFonts w:ascii="Arial" w:hAnsi="Arial" w:cs="Arial"/>
          <w:sz w:val="20"/>
          <w:szCs w:val="20"/>
        </w:rPr>
        <w:t>kao i druga ovlaštenja propisana Uredbom i Poslovnikom o radu Komisije.</w:t>
      </w:r>
    </w:p>
    <w:p w:rsidR="004359CD" w:rsidRPr="00E348F7" w:rsidRDefault="004359CD" w:rsidP="004359CD">
      <w:pPr>
        <w:tabs>
          <w:tab w:val="left" w:pos="2461"/>
        </w:tabs>
        <w:jc w:val="both"/>
        <w:rPr>
          <w:rFonts w:ascii="Arial" w:hAnsi="Arial" w:cs="Arial"/>
          <w:sz w:val="20"/>
          <w:szCs w:val="20"/>
        </w:rPr>
      </w:pPr>
    </w:p>
    <w:p w:rsidR="004359CD" w:rsidRPr="00E348F7" w:rsidRDefault="004359CD" w:rsidP="004359CD">
      <w:pPr>
        <w:tabs>
          <w:tab w:val="left" w:pos="2461"/>
        </w:tabs>
        <w:jc w:val="both"/>
        <w:rPr>
          <w:rFonts w:ascii="Arial" w:hAnsi="Arial" w:cs="Arial"/>
          <w:b/>
          <w:sz w:val="20"/>
          <w:szCs w:val="20"/>
        </w:rPr>
      </w:pPr>
      <w:r w:rsidRPr="00E348F7">
        <w:rPr>
          <w:rFonts w:ascii="Arial" w:hAnsi="Arial" w:cs="Arial"/>
          <w:b/>
          <w:sz w:val="20"/>
          <w:szCs w:val="20"/>
        </w:rPr>
        <w:t>II KOMISIJA</w:t>
      </w:r>
    </w:p>
    <w:p w:rsidR="004359CD" w:rsidRPr="00E348F7" w:rsidRDefault="004359CD" w:rsidP="004359CD">
      <w:pPr>
        <w:tabs>
          <w:tab w:val="left" w:pos="2461"/>
        </w:tabs>
        <w:jc w:val="both"/>
        <w:rPr>
          <w:rFonts w:ascii="Arial" w:hAnsi="Arial" w:cs="Arial"/>
          <w:b/>
          <w:sz w:val="20"/>
          <w:szCs w:val="20"/>
        </w:rPr>
      </w:pPr>
    </w:p>
    <w:p w:rsidR="004359CD" w:rsidRPr="00E348F7" w:rsidRDefault="004359CD" w:rsidP="004359CD">
      <w:pPr>
        <w:tabs>
          <w:tab w:val="left" w:pos="2461"/>
        </w:tabs>
        <w:jc w:val="center"/>
        <w:rPr>
          <w:rFonts w:ascii="Arial" w:hAnsi="Arial" w:cs="Arial"/>
          <w:b/>
          <w:sz w:val="20"/>
          <w:szCs w:val="20"/>
        </w:rPr>
      </w:pPr>
      <w:r w:rsidRPr="00E348F7">
        <w:rPr>
          <w:rFonts w:ascii="Arial" w:hAnsi="Arial" w:cs="Arial"/>
          <w:b/>
          <w:sz w:val="20"/>
          <w:szCs w:val="20"/>
        </w:rPr>
        <w:t>Član 5.</w:t>
      </w:r>
    </w:p>
    <w:p w:rsidR="004359CD" w:rsidRPr="00E348F7" w:rsidRDefault="004359CD" w:rsidP="004359CD">
      <w:pPr>
        <w:tabs>
          <w:tab w:val="left" w:pos="2461"/>
        </w:tabs>
        <w:jc w:val="center"/>
        <w:rPr>
          <w:rFonts w:ascii="Arial" w:hAnsi="Arial" w:cs="Arial"/>
          <w:b/>
          <w:sz w:val="20"/>
          <w:szCs w:val="20"/>
        </w:rPr>
      </w:pPr>
      <w:r w:rsidRPr="00E348F7">
        <w:rPr>
          <w:rFonts w:ascii="Arial" w:hAnsi="Arial" w:cs="Arial"/>
          <w:b/>
          <w:sz w:val="20"/>
          <w:szCs w:val="20"/>
        </w:rPr>
        <w:t>(Sastav Komisije)</w:t>
      </w:r>
    </w:p>
    <w:p w:rsidR="004359CD" w:rsidRPr="00E348F7" w:rsidRDefault="004359CD" w:rsidP="004359CD">
      <w:pPr>
        <w:tabs>
          <w:tab w:val="left" w:pos="2461"/>
        </w:tabs>
        <w:jc w:val="both"/>
        <w:rPr>
          <w:rFonts w:ascii="Arial" w:hAnsi="Arial" w:cs="Arial"/>
          <w:sz w:val="20"/>
          <w:szCs w:val="20"/>
        </w:rPr>
      </w:pPr>
    </w:p>
    <w:p w:rsidR="004359CD" w:rsidRPr="00E348F7" w:rsidRDefault="004359CD" w:rsidP="004359CD">
      <w:pPr>
        <w:tabs>
          <w:tab w:val="left" w:pos="2461"/>
        </w:tabs>
        <w:jc w:val="both"/>
        <w:rPr>
          <w:rFonts w:ascii="Arial" w:hAnsi="Arial" w:cs="Arial"/>
          <w:sz w:val="20"/>
          <w:szCs w:val="20"/>
        </w:rPr>
      </w:pPr>
      <w:r w:rsidRPr="00E348F7">
        <w:rPr>
          <w:rFonts w:ascii="Arial" w:hAnsi="Arial" w:cs="Arial"/>
          <w:sz w:val="20"/>
          <w:szCs w:val="20"/>
        </w:rPr>
        <w:t>Komisija za provođenje postupka prijema u radni odnos je sastavljena od 3 (tri) člana iz reda uposlenika sa istom stručnom spremom koja se traži od kandidata za čiji prijem u radni odnos će biti objavljen javni oglas.</w:t>
      </w:r>
    </w:p>
    <w:p w:rsidR="007D6CB8" w:rsidRPr="00E348F7" w:rsidRDefault="007D6CB8" w:rsidP="004359CD">
      <w:pPr>
        <w:tabs>
          <w:tab w:val="left" w:pos="2461"/>
        </w:tabs>
        <w:jc w:val="both"/>
        <w:rPr>
          <w:rFonts w:ascii="Arial" w:hAnsi="Arial" w:cs="Arial"/>
          <w:sz w:val="20"/>
          <w:szCs w:val="20"/>
        </w:rPr>
      </w:pPr>
    </w:p>
    <w:p w:rsidR="007D6CB8" w:rsidRPr="00E348F7" w:rsidRDefault="007D6CB8" w:rsidP="004359CD">
      <w:pPr>
        <w:tabs>
          <w:tab w:val="left" w:pos="2461"/>
        </w:tabs>
        <w:jc w:val="both"/>
        <w:rPr>
          <w:rFonts w:ascii="Arial" w:hAnsi="Arial" w:cs="Arial"/>
          <w:sz w:val="20"/>
          <w:szCs w:val="20"/>
        </w:rPr>
      </w:pPr>
    </w:p>
    <w:p w:rsidR="007D6CB8" w:rsidRPr="00E348F7" w:rsidRDefault="007D6CB8" w:rsidP="004359CD">
      <w:pPr>
        <w:tabs>
          <w:tab w:val="left" w:pos="2461"/>
        </w:tabs>
        <w:jc w:val="both"/>
        <w:rPr>
          <w:rFonts w:ascii="Arial" w:hAnsi="Arial" w:cs="Arial"/>
          <w:sz w:val="20"/>
          <w:szCs w:val="20"/>
        </w:rPr>
      </w:pPr>
    </w:p>
    <w:p w:rsidR="007D6CB8" w:rsidRPr="00E348F7" w:rsidRDefault="007D6CB8" w:rsidP="007D6CB8">
      <w:pPr>
        <w:tabs>
          <w:tab w:val="left" w:pos="2461"/>
        </w:tabs>
        <w:jc w:val="center"/>
        <w:rPr>
          <w:rFonts w:ascii="Arial" w:hAnsi="Arial" w:cs="Arial"/>
          <w:b/>
          <w:sz w:val="20"/>
          <w:szCs w:val="20"/>
        </w:rPr>
      </w:pPr>
      <w:r w:rsidRPr="00E348F7">
        <w:rPr>
          <w:rFonts w:ascii="Arial" w:hAnsi="Arial" w:cs="Arial"/>
          <w:b/>
          <w:sz w:val="20"/>
          <w:szCs w:val="20"/>
        </w:rPr>
        <w:t>Član 6.</w:t>
      </w:r>
    </w:p>
    <w:p w:rsidR="007D6CB8" w:rsidRPr="00E348F7" w:rsidRDefault="007D6CB8" w:rsidP="007D6CB8">
      <w:pPr>
        <w:tabs>
          <w:tab w:val="left" w:pos="2461"/>
        </w:tabs>
        <w:jc w:val="center"/>
        <w:rPr>
          <w:rFonts w:ascii="Arial" w:hAnsi="Arial" w:cs="Arial"/>
          <w:b/>
          <w:sz w:val="20"/>
          <w:szCs w:val="20"/>
        </w:rPr>
      </w:pPr>
      <w:r w:rsidRPr="00E348F7">
        <w:rPr>
          <w:rFonts w:ascii="Arial" w:hAnsi="Arial" w:cs="Arial"/>
          <w:b/>
          <w:sz w:val="20"/>
          <w:szCs w:val="20"/>
        </w:rPr>
        <w:t>(Obaveza upoznavanja)</w:t>
      </w:r>
    </w:p>
    <w:p w:rsidR="007D6CB8" w:rsidRPr="00E348F7" w:rsidRDefault="007D6CB8" w:rsidP="007D6CB8">
      <w:pPr>
        <w:tabs>
          <w:tab w:val="left" w:pos="2461"/>
        </w:tabs>
        <w:jc w:val="center"/>
        <w:rPr>
          <w:rFonts w:ascii="Arial" w:hAnsi="Arial" w:cs="Arial"/>
          <w:b/>
          <w:sz w:val="20"/>
          <w:szCs w:val="20"/>
        </w:rPr>
      </w:pPr>
    </w:p>
    <w:p w:rsidR="007D6CB8" w:rsidRPr="00E348F7" w:rsidRDefault="007D6CB8" w:rsidP="007D6CB8">
      <w:pPr>
        <w:tabs>
          <w:tab w:val="left" w:pos="2461"/>
        </w:tabs>
        <w:jc w:val="both"/>
        <w:rPr>
          <w:rFonts w:ascii="Arial" w:hAnsi="Arial" w:cs="Arial"/>
          <w:sz w:val="20"/>
          <w:szCs w:val="20"/>
        </w:rPr>
      </w:pPr>
      <w:r w:rsidRPr="00E348F7">
        <w:rPr>
          <w:rFonts w:ascii="Arial" w:hAnsi="Arial" w:cs="Arial"/>
          <w:sz w:val="20"/>
          <w:szCs w:val="20"/>
        </w:rPr>
        <w:t>Kandidati koji pristupe ispitu biti će upoznati sa Sastavom Komisije i supervizorom.</w:t>
      </w:r>
    </w:p>
    <w:p w:rsidR="0097179B" w:rsidRPr="00E348F7" w:rsidRDefault="0097179B" w:rsidP="007D6CB8">
      <w:pPr>
        <w:tabs>
          <w:tab w:val="left" w:pos="2461"/>
        </w:tabs>
        <w:jc w:val="both"/>
        <w:rPr>
          <w:rFonts w:ascii="Arial" w:hAnsi="Arial" w:cs="Arial"/>
          <w:sz w:val="20"/>
          <w:szCs w:val="20"/>
        </w:rPr>
      </w:pPr>
    </w:p>
    <w:p w:rsidR="0097179B" w:rsidRPr="00E348F7" w:rsidRDefault="0097179B" w:rsidP="0097179B">
      <w:pPr>
        <w:tabs>
          <w:tab w:val="left" w:pos="2461"/>
        </w:tabs>
        <w:jc w:val="center"/>
        <w:rPr>
          <w:rFonts w:ascii="Arial" w:hAnsi="Arial" w:cs="Arial"/>
          <w:b/>
          <w:sz w:val="20"/>
          <w:szCs w:val="20"/>
        </w:rPr>
      </w:pPr>
      <w:r w:rsidRPr="00E348F7">
        <w:rPr>
          <w:rFonts w:ascii="Arial" w:hAnsi="Arial" w:cs="Arial"/>
          <w:b/>
          <w:sz w:val="20"/>
          <w:szCs w:val="20"/>
        </w:rPr>
        <w:t>Član 7.</w:t>
      </w:r>
    </w:p>
    <w:p w:rsidR="0097179B" w:rsidRPr="00E348F7" w:rsidRDefault="0097179B" w:rsidP="0097179B">
      <w:pPr>
        <w:tabs>
          <w:tab w:val="left" w:pos="2461"/>
        </w:tabs>
        <w:jc w:val="center"/>
        <w:rPr>
          <w:rFonts w:ascii="Arial" w:hAnsi="Arial" w:cs="Arial"/>
          <w:b/>
          <w:sz w:val="20"/>
          <w:szCs w:val="20"/>
        </w:rPr>
      </w:pPr>
      <w:r w:rsidRPr="00E348F7">
        <w:rPr>
          <w:rFonts w:ascii="Arial" w:hAnsi="Arial" w:cs="Arial"/>
          <w:b/>
          <w:sz w:val="20"/>
          <w:szCs w:val="20"/>
        </w:rPr>
        <w:t>(Zamjena)</w:t>
      </w:r>
    </w:p>
    <w:p w:rsidR="0097179B" w:rsidRPr="00E348F7" w:rsidRDefault="0097179B" w:rsidP="0097179B">
      <w:pPr>
        <w:tabs>
          <w:tab w:val="left" w:pos="2461"/>
        </w:tabs>
        <w:jc w:val="center"/>
        <w:rPr>
          <w:rFonts w:ascii="Arial" w:hAnsi="Arial" w:cs="Arial"/>
          <w:b/>
          <w:sz w:val="20"/>
          <w:szCs w:val="20"/>
        </w:rPr>
      </w:pPr>
    </w:p>
    <w:p w:rsidR="0097179B" w:rsidRPr="00E348F7" w:rsidRDefault="0097179B" w:rsidP="0097179B">
      <w:pPr>
        <w:tabs>
          <w:tab w:val="left" w:pos="2461"/>
        </w:tabs>
        <w:jc w:val="both"/>
        <w:rPr>
          <w:rFonts w:ascii="Arial" w:hAnsi="Arial" w:cs="Arial"/>
          <w:sz w:val="20"/>
          <w:szCs w:val="20"/>
        </w:rPr>
      </w:pPr>
      <w:r w:rsidRPr="00E348F7">
        <w:rPr>
          <w:rFonts w:ascii="Arial" w:hAnsi="Arial" w:cs="Arial"/>
          <w:sz w:val="20"/>
          <w:szCs w:val="20"/>
        </w:rPr>
        <w:t>Ukoliko je predsjednik ili neki od članova Komisije privremeno, trajno ili u dužem vremenskom period</w:t>
      </w:r>
      <w:r w:rsidR="00AF3BC2">
        <w:rPr>
          <w:rFonts w:ascii="Arial" w:hAnsi="Arial" w:cs="Arial"/>
          <w:sz w:val="20"/>
          <w:szCs w:val="20"/>
        </w:rPr>
        <w:t>u</w:t>
      </w:r>
      <w:r w:rsidRPr="00E348F7">
        <w:rPr>
          <w:rFonts w:ascii="Arial" w:hAnsi="Arial" w:cs="Arial"/>
          <w:sz w:val="20"/>
          <w:szCs w:val="20"/>
        </w:rPr>
        <w:t xml:space="preserve"> bude spriječen da vrši svoju dužnost ili podnese ostavku na svoje članstvo u Komisiji, predsjednik ili članovi Komisije o tome odmah obavještavaju direktora Preduzeća, radi imenovanja novog člana na tu dužnost.</w:t>
      </w:r>
    </w:p>
    <w:p w:rsidR="0097179B" w:rsidRPr="00E348F7" w:rsidRDefault="0097179B" w:rsidP="0097179B">
      <w:pPr>
        <w:tabs>
          <w:tab w:val="left" w:pos="2461"/>
        </w:tabs>
        <w:jc w:val="both"/>
        <w:rPr>
          <w:rFonts w:ascii="Arial" w:hAnsi="Arial" w:cs="Arial"/>
          <w:sz w:val="20"/>
          <w:szCs w:val="20"/>
        </w:rPr>
      </w:pPr>
    </w:p>
    <w:p w:rsidR="0097179B" w:rsidRPr="00E348F7" w:rsidRDefault="0097179B" w:rsidP="0097179B">
      <w:pPr>
        <w:tabs>
          <w:tab w:val="left" w:pos="2461"/>
        </w:tabs>
        <w:jc w:val="center"/>
        <w:rPr>
          <w:rFonts w:ascii="Arial" w:hAnsi="Arial" w:cs="Arial"/>
          <w:b/>
          <w:sz w:val="20"/>
          <w:szCs w:val="20"/>
        </w:rPr>
      </w:pPr>
      <w:r w:rsidRPr="00E348F7">
        <w:rPr>
          <w:rFonts w:ascii="Arial" w:hAnsi="Arial" w:cs="Arial"/>
          <w:b/>
          <w:sz w:val="20"/>
          <w:szCs w:val="20"/>
        </w:rPr>
        <w:t>Član 8.</w:t>
      </w:r>
    </w:p>
    <w:p w:rsidR="0097179B" w:rsidRPr="00E348F7" w:rsidRDefault="0097179B" w:rsidP="0097179B">
      <w:pPr>
        <w:tabs>
          <w:tab w:val="left" w:pos="2461"/>
        </w:tabs>
        <w:jc w:val="center"/>
        <w:rPr>
          <w:rFonts w:ascii="Arial" w:hAnsi="Arial" w:cs="Arial"/>
          <w:b/>
          <w:sz w:val="20"/>
          <w:szCs w:val="20"/>
        </w:rPr>
      </w:pPr>
      <w:r w:rsidRPr="00E348F7">
        <w:rPr>
          <w:rFonts w:ascii="Arial" w:hAnsi="Arial" w:cs="Arial"/>
          <w:b/>
          <w:sz w:val="20"/>
          <w:szCs w:val="20"/>
        </w:rPr>
        <w:t>(Izuzeće)</w:t>
      </w:r>
    </w:p>
    <w:p w:rsidR="0097179B" w:rsidRPr="00E348F7" w:rsidRDefault="0097179B" w:rsidP="0097179B">
      <w:pPr>
        <w:tabs>
          <w:tab w:val="left" w:pos="2461"/>
        </w:tabs>
        <w:jc w:val="center"/>
        <w:rPr>
          <w:rFonts w:ascii="Arial" w:hAnsi="Arial" w:cs="Arial"/>
          <w:b/>
          <w:sz w:val="20"/>
          <w:szCs w:val="20"/>
        </w:rPr>
      </w:pPr>
    </w:p>
    <w:p w:rsidR="0097179B" w:rsidRPr="00E348F7" w:rsidRDefault="003414D3" w:rsidP="0097179B">
      <w:pPr>
        <w:tabs>
          <w:tab w:val="left" w:pos="2461"/>
        </w:tabs>
        <w:jc w:val="both"/>
        <w:rPr>
          <w:rFonts w:ascii="Arial" w:hAnsi="Arial" w:cs="Arial"/>
          <w:sz w:val="20"/>
          <w:szCs w:val="20"/>
        </w:rPr>
      </w:pPr>
      <w:r w:rsidRPr="00E348F7">
        <w:rPr>
          <w:rFonts w:ascii="Arial" w:hAnsi="Arial" w:cs="Arial"/>
          <w:sz w:val="20"/>
          <w:szCs w:val="20"/>
        </w:rPr>
        <w:t>(1) U skladu sa članom 10. stav (1) Uredbe, član Komisije će u roku od dva dana od dana saznanja za razlog izuzeća od direktora Preduzeća zatražiti izuzeće od rada u Komisiji, ukoliko je srodnik nekog od prijavljenih kandidata u pravoj ili pobočnoj liniji do četvrtog stepena i u tazbinskoj liniji do drugog stepena.</w:t>
      </w:r>
    </w:p>
    <w:p w:rsidR="003414D3" w:rsidRPr="00E348F7" w:rsidRDefault="003414D3" w:rsidP="0097179B">
      <w:pPr>
        <w:tabs>
          <w:tab w:val="left" w:pos="2461"/>
        </w:tabs>
        <w:jc w:val="both"/>
        <w:rPr>
          <w:rFonts w:ascii="Arial" w:hAnsi="Arial" w:cs="Arial"/>
          <w:sz w:val="20"/>
          <w:szCs w:val="20"/>
        </w:rPr>
      </w:pPr>
    </w:p>
    <w:p w:rsidR="003414D3" w:rsidRPr="00E348F7" w:rsidRDefault="003414D3" w:rsidP="0097179B">
      <w:pPr>
        <w:tabs>
          <w:tab w:val="left" w:pos="2461"/>
        </w:tabs>
        <w:jc w:val="both"/>
        <w:rPr>
          <w:rFonts w:ascii="Arial" w:hAnsi="Arial" w:cs="Arial"/>
          <w:sz w:val="20"/>
          <w:szCs w:val="20"/>
        </w:rPr>
      </w:pPr>
      <w:r w:rsidRPr="00E348F7">
        <w:rPr>
          <w:rFonts w:ascii="Arial" w:hAnsi="Arial" w:cs="Arial"/>
          <w:sz w:val="20"/>
          <w:szCs w:val="20"/>
        </w:rPr>
        <w:t>(2) O zahtjevu za izuzeće iz stave (1) ovog člana, direktor donosi odluku najkasnije u roku od tri dana od dana podnošenja zahtjeva, a protiv ove odluke žalba nije dopuštena.</w:t>
      </w:r>
    </w:p>
    <w:p w:rsidR="003414D3" w:rsidRPr="00E348F7" w:rsidRDefault="003414D3" w:rsidP="0097179B">
      <w:pPr>
        <w:tabs>
          <w:tab w:val="left" w:pos="2461"/>
        </w:tabs>
        <w:jc w:val="both"/>
        <w:rPr>
          <w:rFonts w:ascii="Arial" w:hAnsi="Arial" w:cs="Arial"/>
          <w:sz w:val="20"/>
          <w:szCs w:val="20"/>
        </w:rPr>
      </w:pPr>
    </w:p>
    <w:p w:rsidR="003414D3" w:rsidRPr="00E348F7" w:rsidRDefault="003414D3" w:rsidP="0097179B">
      <w:pPr>
        <w:tabs>
          <w:tab w:val="left" w:pos="2461"/>
        </w:tabs>
        <w:jc w:val="both"/>
        <w:rPr>
          <w:rFonts w:ascii="Arial" w:hAnsi="Arial" w:cs="Arial"/>
          <w:sz w:val="20"/>
          <w:szCs w:val="20"/>
        </w:rPr>
      </w:pPr>
      <w:r w:rsidRPr="00E348F7">
        <w:rPr>
          <w:rFonts w:ascii="Arial" w:hAnsi="Arial" w:cs="Arial"/>
          <w:sz w:val="20"/>
          <w:szCs w:val="20"/>
        </w:rPr>
        <w:t>(3) Poslodavac u roku od dva dana imenuje novog člana Komisije umjesto izuzetog člana.</w:t>
      </w:r>
    </w:p>
    <w:p w:rsidR="003414D3" w:rsidRPr="00E348F7" w:rsidRDefault="003414D3" w:rsidP="0097179B">
      <w:pPr>
        <w:tabs>
          <w:tab w:val="left" w:pos="2461"/>
        </w:tabs>
        <w:jc w:val="both"/>
        <w:rPr>
          <w:rFonts w:ascii="Arial" w:hAnsi="Arial" w:cs="Arial"/>
          <w:sz w:val="20"/>
          <w:szCs w:val="20"/>
        </w:rPr>
      </w:pPr>
    </w:p>
    <w:p w:rsidR="003414D3" w:rsidRPr="00E348F7" w:rsidRDefault="003414D3" w:rsidP="003414D3">
      <w:pPr>
        <w:tabs>
          <w:tab w:val="left" w:pos="2461"/>
        </w:tabs>
        <w:jc w:val="center"/>
        <w:rPr>
          <w:rFonts w:ascii="Arial" w:hAnsi="Arial" w:cs="Arial"/>
          <w:b/>
          <w:sz w:val="20"/>
          <w:szCs w:val="20"/>
        </w:rPr>
      </w:pPr>
      <w:r w:rsidRPr="00E348F7">
        <w:rPr>
          <w:rFonts w:ascii="Arial" w:hAnsi="Arial" w:cs="Arial"/>
          <w:b/>
          <w:sz w:val="20"/>
          <w:szCs w:val="20"/>
        </w:rPr>
        <w:t>Član 9</w:t>
      </w:r>
      <w:r w:rsidR="00ED5A4B" w:rsidRPr="00E348F7">
        <w:rPr>
          <w:rFonts w:ascii="Arial" w:hAnsi="Arial" w:cs="Arial"/>
          <w:b/>
          <w:sz w:val="20"/>
          <w:szCs w:val="20"/>
        </w:rPr>
        <w:t>.</w:t>
      </w:r>
    </w:p>
    <w:p w:rsidR="003414D3" w:rsidRPr="00E348F7" w:rsidRDefault="003414D3" w:rsidP="003414D3">
      <w:pPr>
        <w:tabs>
          <w:tab w:val="left" w:pos="2461"/>
        </w:tabs>
        <w:jc w:val="center"/>
        <w:rPr>
          <w:rFonts w:ascii="Arial" w:hAnsi="Arial" w:cs="Arial"/>
          <w:b/>
          <w:sz w:val="20"/>
          <w:szCs w:val="20"/>
        </w:rPr>
      </w:pPr>
      <w:r w:rsidRPr="00E348F7">
        <w:rPr>
          <w:rFonts w:ascii="Arial" w:hAnsi="Arial" w:cs="Arial"/>
          <w:b/>
          <w:sz w:val="20"/>
          <w:szCs w:val="20"/>
        </w:rPr>
        <w:t>(Nadležnosti Komisije)</w:t>
      </w:r>
    </w:p>
    <w:p w:rsidR="003414D3" w:rsidRPr="00E348F7" w:rsidRDefault="003414D3" w:rsidP="003414D3">
      <w:pPr>
        <w:tabs>
          <w:tab w:val="left" w:pos="2461"/>
        </w:tabs>
        <w:jc w:val="center"/>
        <w:rPr>
          <w:rFonts w:ascii="Arial" w:hAnsi="Arial" w:cs="Arial"/>
          <w:b/>
          <w:sz w:val="20"/>
          <w:szCs w:val="20"/>
        </w:rPr>
      </w:pPr>
    </w:p>
    <w:p w:rsidR="003414D3" w:rsidRPr="00E348F7" w:rsidRDefault="003414D3" w:rsidP="003414D3">
      <w:pPr>
        <w:tabs>
          <w:tab w:val="left" w:pos="2461"/>
        </w:tabs>
        <w:jc w:val="both"/>
        <w:rPr>
          <w:rFonts w:ascii="Arial" w:hAnsi="Arial" w:cs="Arial"/>
          <w:sz w:val="20"/>
          <w:szCs w:val="20"/>
        </w:rPr>
      </w:pPr>
      <w:r w:rsidRPr="00E348F7">
        <w:rPr>
          <w:rFonts w:ascii="Arial" w:hAnsi="Arial" w:cs="Arial"/>
          <w:sz w:val="20"/>
          <w:szCs w:val="20"/>
        </w:rPr>
        <w:t>Komisija je u skladu sa Uredbom nadležna da:</w:t>
      </w:r>
    </w:p>
    <w:p w:rsidR="003414D3" w:rsidRPr="00E348F7" w:rsidRDefault="003414D3"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pregleda sve pristigle prijave i dostavljenu doumentaciju;</w:t>
      </w:r>
    </w:p>
    <w:p w:rsidR="003414D3" w:rsidRPr="00E348F7" w:rsidRDefault="003414D3"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utvrdi da li su sve pristigle prijave uredne, potpune i blagovremen;</w:t>
      </w:r>
    </w:p>
    <w:p w:rsidR="003414D3" w:rsidRPr="00E348F7" w:rsidRDefault="003414D3"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provede proces izbora kandidata za prijem u radni odnos na radna mjesta tražena javnim oglasom</w:t>
      </w:r>
    </w:p>
    <w:p w:rsidR="003414D3" w:rsidRPr="00E348F7" w:rsidRDefault="003414D3"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utvrdi listu uspješnih kandidata, u skladu sa ocjenama postignutim na usmenom i pismenom ispitu</w:t>
      </w:r>
      <w:r w:rsidR="00ED5A4B" w:rsidRPr="00E348F7">
        <w:rPr>
          <w:rFonts w:ascii="Arial" w:hAnsi="Arial" w:cs="Arial"/>
          <w:sz w:val="20"/>
          <w:szCs w:val="20"/>
        </w:rPr>
        <w:t>, u zavisnosti od toga koji su ispiti bili obuhvaćeni procesom izbora;</w:t>
      </w:r>
    </w:p>
    <w:p w:rsidR="00ED5A4B" w:rsidRPr="00E348F7" w:rsidRDefault="00ED5A4B" w:rsidP="003414D3">
      <w:pPr>
        <w:pStyle w:val="ListParagraph"/>
        <w:numPr>
          <w:ilvl w:val="0"/>
          <w:numId w:val="20"/>
        </w:numPr>
        <w:tabs>
          <w:tab w:val="left" w:pos="2461"/>
        </w:tabs>
        <w:jc w:val="both"/>
        <w:rPr>
          <w:rFonts w:ascii="Arial" w:hAnsi="Arial" w:cs="Arial"/>
          <w:sz w:val="20"/>
          <w:szCs w:val="20"/>
        </w:rPr>
      </w:pPr>
      <w:r w:rsidRPr="00E348F7">
        <w:rPr>
          <w:rFonts w:ascii="Arial" w:hAnsi="Arial" w:cs="Arial"/>
          <w:sz w:val="20"/>
          <w:szCs w:val="20"/>
        </w:rPr>
        <w:t>sačini izvještaj o provedenom postupku koji zajedno sa listom uspješnih kandidata, dostavlja poslodavcu;</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Član 10.</w:t>
      </w: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(Sazivanje sjednica Komisije)</w:t>
      </w:r>
    </w:p>
    <w:p w:rsidR="00ED5A4B" w:rsidRPr="00E348F7" w:rsidRDefault="00ED5A4B" w:rsidP="00ED5A4B">
      <w:pPr>
        <w:tabs>
          <w:tab w:val="left" w:pos="2461"/>
        </w:tabs>
        <w:jc w:val="center"/>
        <w:rPr>
          <w:rFonts w:ascii="Arial" w:hAnsi="Arial" w:cs="Arial"/>
          <w:b/>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(1) Sjednicu saziva predsjedavajući Komisije.</w:t>
      </w:r>
    </w:p>
    <w:p w:rsidR="00ED5A4B" w:rsidRPr="00E348F7" w:rsidRDefault="00ED5A4B" w:rsidP="00ED5A4B">
      <w:pPr>
        <w:tabs>
          <w:tab w:val="left" w:pos="2461"/>
        </w:tabs>
        <w:jc w:val="both"/>
        <w:rPr>
          <w:rFonts w:ascii="Arial" w:hAnsi="Arial" w:cs="Arial"/>
          <w:sz w:val="20"/>
          <w:szCs w:val="20"/>
        </w:rPr>
      </w:pPr>
    </w:p>
    <w:p w:rsidR="00ED5A4B" w:rsidRPr="00E348F7" w:rsidRDefault="00AF3BC2" w:rsidP="00ED5A4B">
      <w:pPr>
        <w:tabs>
          <w:tab w:val="left" w:pos="2461"/>
        </w:tabs>
        <w:jc w:val="both"/>
        <w:rPr>
          <w:rFonts w:ascii="Arial" w:hAnsi="Arial" w:cs="Arial"/>
          <w:sz w:val="20"/>
          <w:szCs w:val="20"/>
        </w:rPr>
      </w:pPr>
      <w:r>
        <w:rPr>
          <w:rFonts w:ascii="Arial" w:hAnsi="Arial" w:cs="Arial"/>
          <w:sz w:val="20"/>
          <w:szCs w:val="20"/>
        </w:rPr>
        <w:t>(2) Poziv za sjednicu upuću</w:t>
      </w:r>
      <w:r w:rsidR="00ED5A4B" w:rsidRPr="00E348F7">
        <w:rPr>
          <w:rFonts w:ascii="Arial" w:hAnsi="Arial" w:cs="Arial"/>
          <w:sz w:val="20"/>
          <w:szCs w:val="20"/>
        </w:rPr>
        <w:t>je se članovima Komisije u elektronskom obliku(putem maila) najmanje 48 sati prije njenog održavanja ili ranije ukoliko su članovi Komisije termin održavanja naredne sjednice dogovorili zajednički na prethodno održanoj sjednici.</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(3) Poziv za sjednicu Komisije sadrži: datum, vrijeme i mjesto održavanja sjednice, zadatak komisije za zakazanu sjednicu kao i druga obavještenja i napomene važne za održavanje sjednice.</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Član 11.</w:t>
      </w: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(Mjesto rada Komisije)</w:t>
      </w:r>
    </w:p>
    <w:p w:rsidR="00ED5A4B" w:rsidRPr="00E348F7" w:rsidRDefault="00ED5A4B" w:rsidP="00ED5A4B">
      <w:pPr>
        <w:tabs>
          <w:tab w:val="left" w:pos="2461"/>
        </w:tabs>
        <w:jc w:val="center"/>
        <w:rPr>
          <w:rFonts w:ascii="Arial" w:hAnsi="Arial" w:cs="Arial"/>
          <w:b/>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Komisija će provoditi postupak i zasjedati u Sarajevu, sjedište u ulici Bojnička 119, Ilidža.</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Član 12.</w:t>
      </w:r>
    </w:p>
    <w:p w:rsidR="00ED5A4B" w:rsidRPr="00E348F7" w:rsidRDefault="00ED5A4B" w:rsidP="00ED5A4B">
      <w:pPr>
        <w:tabs>
          <w:tab w:val="left" w:pos="2461"/>
        </w:tabs>
        <w:jc w:val="center"/>
        <w:rPr>
          <w:rFonts w:ascii="Arial" w:hAnsi="Arial" w:cs="Arial"/>
          <w:b/>
          <w:sz w:val="20"/>
          <w:szCs w:val="20"/>
        </w:rPr>
      </w:pPr>
      <w:r w:rsidRPr="00E348F7">
        <w:rPr>
          <w:rFonts w:ascii="Arial" w:hAnsi="Arial" w:cs="Arial"/>
          <w:b/>
          <w:sz w:val="20"/>
          <w:szCs w:val="20"/>
        </w:rPr>
        <w:t>(Način rada na sjednicama Komisije)</w:t>
      </w:r>
    </w:p>
    <w:p w:rsidR="00ED5A4B" w:rsidRPr="00E348F7" w:rsidRDefault="00ED5A4B" w:rsidP="00ED5A4B">
      <w:pPr>
        <w:tabs>
          <w:tab w:val="left" w:pos="2461"/>
        </w:tabs>
        <w:jc w:val="center"/>
        <w:rPr>
          <w:rFonts w:ascii="Arial" w:hAnsi="Arial" w:cs="Arial"/>
          <w:b/>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(1) Komisija radi u punom sastavu u provođenju pismenog i usmenog dijela ispita.</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(2) Predsjednik komisije otvara sjednicu i utvrđuje da li su ispunjeni uslovi za rad, odnosno da li su prisutni svi članovi Komisije.</w:t>
      </w:r>
    </w:p>
    <w:p w:rsidR="00ED5A4B" w:rsidRPr="00E348F7" w:rsidRDefault="00ED5A4B" w:rsidP="00ED5A4B">
      <w:pPr>
        <w:tabs>
          <w:tab w:val="left" w:pos="2461"/>
        </w:tabs>
        <w:jc w:val="both"/>
        <w:rPr>
          <w:rFonts w:ascii="Arial" w:hAnsi="Arial" w:cs="Arial"/>
          <w:sz w:val="20"/>
          <w:szCs w:val="20"/>
        </w:rPr>
      </w:pPr>
    </w:p>
    <w:p w:rsidR="00ED5A4B" w:rsidRPr="00E348F7" w:rsidRDefault="00ED5A4B" w:rsidP="00ED5A4B">
      <w:pPr>
        <w:tabs>
          <w:tab w:val="left" w:pos="2461"/>
        </w:tabs>
        <w:jc w:val="both"/>
        <w:rPr>
          <w:rFonts w:ascii="Arial" w:hAnsi="Arial" w:cs="Arial"/>
          <w:sz w:val="20"/>
          <w:szCs w:val="20"/>
        </w:rPr>
      </w:pPr>
      <w:r w:rsidRPr="00E348F7">
        <w:rPr>
          <w:rFonts w:ascii="Arial" w:hAnsi="Arial" w:cs="Arial"/>
          <w:sz w:val="20"/>
          <w:szCs w:val="20"/>
        </w:rPr>
        <w:t>(3) O svom radu Komisija vodi zapisnik, a isti potpisuju svi članovi Komisije.</w:t>
      </w:r>
    </w:p>
    <w:p w:rsidR="00B857F9" w:rsidRPr="00E348F7" w:rsidRDefault="00B857F9" w:rsidP="00ED5A4B">
      <w:pPr>
        <w:tabs>
          <w:tab w:val="left" w:pos="2461"/>
        </w:tabs>
        <w:jc w:val="both"/>
        <w:rPr>
          <w:rFonts w:ascii="Arial" w:hAnsi="Arial" w:cs="Arial"/>
          <w:sz w:val="20"/>
          <w:szCs w:val="20"/>
        </w:rPr>
      </w:pP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Član 13.</w:t>
      </w: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(Način odlučivanja Komisije)</w:t>
      </w:r>
    </w:p>
    <w:p w:rsidR="00B857F9" w:rsidRPr="00E348F7" w:rsidRDefault="00B857F9" w:rsidP="00B857F9">
      <w:pPr>
        <w:tabs>
          <w:tab w:val="left" w:pos="2461"/>
        </w:tabs>
        <w:jc w:val="center"/>
        <w:rPr>
          <w:rFonts w:ascii="Arial" w:hAnsi="Arial" w:cs="Arial"/>
          <w:b/>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(1) Komisija odluke donosi većinom glasova.Prilikom glasanja svi članovi Komisije su ravnopravni.</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(2) Glasanje je javno na sjednici i svaki član Komisije izjašnjava se sa “za” ili “protiv”.</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(3) Rezultate glasanja saopćava predsjedavajući Komisije.</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(4) Odluke Komisije potpisuje predsjedavajući Komisije.</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(5) Član Komisije može izdvojiti svoje mišljenje, ali je dužan ist pismeno obrazložiti.</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b/>
          <w:sz w:val="20"/>
          <w:szCs w:val="20"/>
        </w:rPr>
      </w:pPr>
      <w:r w:rsidRPr="00E348F7">
        <w:rPr>
          <w:rFonts w:ascii="Arial" w:hAnsi="Arial" w:cs="Arial"/>
          <w:b/>
          <w:sz w:val="20"/>
          <w:szCs w:val="20"/>
        </w:rPr>
        <w:t>III PREGLED PRIJAVA I NAČIN PROVJERE ZNANJA</w:t>
      </w:r>
    </w:p>
    <w:p w:rsidR="00B857F9" w:rsidRPr="00E348F7" w:rsidRDefault="00B857F9" w:rsidP="00B857F9">
      <w:pPr>
        <w:tabs>
          <w:tab w:val="left" w:pos="2461"/>
        </w:tabs>
        <w:jc w:val="both"/>
        <w:rPr>
          <w:rFonts w:ascii="Arial" w:hAnsi="Arial" w:cs="Arial"/>
          <w:b/>
          <w:sz w:val="20"/>
          <w:szCs w:val="20"/>
        </w:rPr>
      </w:pP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Član 14.</w:t>
      </w: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(Pregled prijava)</w:t>
      </w:r>
    </w:p>
    <w:p w:rsidR="00B857F9" w:rsidRPr="00E348F7" w:rsidRDefault="00B857F9" w:rsidP="00B857F9">
      <w:pPr>
        <w:tabs>
          <w:tab w:val="left" w:pos="2461"/>
        </w:tabs>
        <w:jc w:val="center"/>
        <w:rPr>
          <w:rFonts w:ascii="Arial" w:hAnsi="Arial" w:cs="Arial"/>
          <w:b/>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(1) Po isteku roka za podnođenje prijava na javni oglas, Komisija pregleda sve pristigle prijave i dostavljene dokumente i dokaze, utvršuju njihovu urednost, blagovremenost i potpunost i sastavlja spisak kandidata među kojima se provodi izborni postupak.</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(2) Spisak kandidata iz stave (1) ovog člana potpisuju svi članovi Komisije.</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(3) Komi</w:t>
      </w:r>
      <w:r w:rsidR="00AF3BC2">
        <w:rPr>
          <w:rFonts w:ascii="Arial" w:hAnsi="Arial" w:cs="Arial"/>
          <w:sz w:val="20"/>
          <w:szCs w:val="20"/>
        </w:rPr>
        <w:t>sija pisanim putem obavještava k</w:t>
      </w:r>
      <w:r w:rsidRPr="00E348F7">
        <w:rPr>
          <w:rFonts w:ascii="Arial" w:hAnsi="Arial" w:cs="Arial"/>
          <w:sz w:val="20"/>
          <w:szCs w:val="20"/>
        </w:rPr>
        <w:t>andidate čija dokumentacija nije blagovremena i potpuna, da nisu na spisku kandidata među kojima se provodi izborni postupak, sa navođenjem razloga zašto pristigla prijava nije ispravnam uz mogućnost uvida u dostavljenu dokumentaciju, u roku od tri dana od dana prijema obavijesti.</w:t>
      </w:r>
    </w:p>
    <w:p w:rsidR="0016381A" w:rsidRPr="00E348F7" w:rsidRDefault="0016381A" w:rsidP="009C5E2E">
      <w:pPr>
        <w:tabs>
          <w:tab w:val="left" w:pos="2461"/>
        </w:tabs>
        <w:jc w:val="both"/>
        <w:rPr>
          <w:rFonts w:ascii="Arial" w:hAnsi="Arial" w:cs="Arial"/>
          <w:sz w:val="20"/>
          <w:szCs w:val="20"/>
        </w:rPr>
      </w:pPr>
    </w:p>
    <w:p w:rsidR="00B857F9" w:rsidRPr="00E348F7" w:rsidRDefault="00B857F9" w:rsidP="009C5E2E">
      <w:pPr>
        <w:tabs>
          <w:tab w:val="left" w:pos="2461"/>
        </w:tabs>
        <w:jc w:val="both"/>
        <w:rPr>
          <w:rFonts w:ascii="Arial" w:hAnsi="Arial" w:cs="Arial"/>
          <w:sz w:val="20"/>
          <w:szCs w:val="20"/>
        </w:rPr>
      </w:pPr>
      <w:r w:rsidRPr="00E348F7">
        <w:rPr>
          <w:rFonts w:ascii="Arial" w:hAnsi="Arial" w:cs="Arial"/>
          <w:sz w:val="20"/>
          <w:szCs w:val="20"/>
        </w:rPr>
        <w:t>(4) Kandidati čije su prijave blagovremene i koji ispunjavaju uslove Oglasa, ulaze u postupak izbora.</w:t>
      </w:r>
    </w:p>
    <w:p w:rsidR="00B857F9" w:rsidRPr="00E348F7" w:rsidRDefault="00B857F9" w:rsidP="009C5E2E">
      <w:pPr>
        <w:tabs>
          <w:tab w:val="left" w:pos="2461"/>
        </w:tabs>
        <w:jc w:val="both"/>
        <w:rPr>
          <w:rFonts w:ascii="Arial" w:hAnsi="Arial" w:cs="Arial"/>
          <w:sz w:val="20"/>
          <w:szCs w:val="20"/>
        </w:rPr>
      </w:pP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Član 15.</w:t>
      </w:r>
    </w:p>
    <w:p w:rsidR="00B857F9" w:rsidRPr="00E348F7" w:rsidRDefault="00B857F9" w:rsidP="00B857F9">
      <w:pPr>
        <w:tabs>
          <w:tab w:val="left" w:pos="2461"/>
        </w:tabs>
        <w:jc w:val="center"/>
        <w:rPr>
          <w:rFonts w:ascii="Arial" w:hAnsi="Arial" w:cs="Arial"/>
          <w:b/>
          <w:sz w:val="20"/>
          <w:szCs w:val="20"/>
        </w:rPr>
      </w:pPr>
      <w:r w:rsidRPr="00E348F7">
        <w:rPr>
          <w:rFonts w:ascii="Arial" w:hAnsi="Arial" w:cs="Arial"/>
          <w:b/>
          <w:sz w:val="20"/>
          <w:szCs w:val="20"/>
        </w:rPr>
        <w:t>(Obavještenje)</w:t>
      </w:r>
    </w:p>
    <w:p w:rsidR="00B857F9" w:rsidRPr="00E348F7" w:rsidRDefault="00B857F9" w:rsidP="00B857F9">
      <w:pPr>
        <w:tabs>
          <w:tab w:val="left" w:pos="2461"/>
        </w:tabs>
        <w:jc w:val="center"/>
        <w:rPr>
          <w:rFonts w:ascii="Arial" w:hAnsi="Arial" w:cs="Arial"/>
          <w:b/>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 xml:space="preserve">(1) Komisija je dužna </w:t>
      </w:r>
      <w:r w:rsidR="00EF155E">
        <w:rPr>
          <w:rFonts w:ascii="Arial" w:hAnsi="Arial" w:cs="Arial"/>
          <w:sz w:val="20"/>
          <w:szCs w:val="20"/>
        </w:rPr>
        <w:t>k</w:t>
      </w:r>
      <w:r w:rsidRPr="00E348F7">
        <w:rPr>
          <w:rFonts w:ascii="Arial" w:hAnsi="Arial" w:cs="Arial"/>
          <w:sz w:val="20"/>
          <w:szCs w:val="20"/>
        </w:rPr>
        <w:t>andidate koji su dostavili uredne, blagovremene i potpune prijave u pisanom obliku obavijestiti o mjestu i vremenu održavanja pismenog i usmenog dijela ispita, te da će kandidati koji ne pristupe istom izgubiti pravo daljeg učešća u ko</w:t>
      </w:r>
      <w:r w:rsidR="00AF3BC2">
        <w:rPr>
          <w:rFonts w:ascii="Arial" w:hAnsi="Arial" w:cs="Arial"/>
          <w:sz w:val="20"/>
          <w:szCs w:val="20"/>
        </w:rPr>
        <w:t>nkursnoj proceduri</w:t>
      </w:r>
      <w:r w:rsidRPr="00E348F7">
        <w:rPr>
          <w:rFonts w:ascii="Arial" w:hAnsi="Arial" w:cs="Arial"/>
          <w:sz w:val="20"/>
          <w:szCs w:val="20"/>
        </w:rPr>
        <w:t>.</w:t>
      </w:r>
    </w:p>
    <w:p w:rsidR="00B857F9" w:rsidRPr="00E348F7" w:rsidRDefault="00B857F9" w:rsidP="00B857F9">
      <w:pPr>
        <w:tabs>
          <w:tab w:val="left" w:pos="2461"/>
        </w:tabs>
        <w:jc w:val="both"/>
        <w:rPr>
          <w:rFonts w:ascii="Arial" w:hAnsi="Arial" w:cs="Arial"/>
          <w:sz w:val="20"/>
          <w:szCs w:val="20"/>
        </w:rPr>
      </w:pPr>
    </w:p>
    <w:p w:rsidR="00B857F9" w:rsidRPr="00E348F7" w:rsidRDefault="00B857F9" w:rsidP="00B857F9">
      <w:pPr>
        <w:tabs>
          <w:tab w:val="left" w:pos="2461"/>
        </w:tabs>
        <w:jc w:val="both"/>
        <w:rPr>
          <w:rFonts w:ascii="Arial" w:hAnsi="Arial" w:cs="Arial"/>
          <w:sz w:val="20"/>
          <w:szCs w:val="20"/>
        </w:rPr>
      </w:pPr>
      <w:r w:rsidRPr="00E348F7">
        <w:rPr>
          <w:rFonts w:ascii="Arial" w:hAnsi="Arial" w:cs="Arial"/>
          <w:sz w:val="20"/>
          <w:szCs w:val="20"/>
        </w:rPr>
        <w:t xml:space="preserve">(2) Za </w:t>
      </w:r>
      <w:r w:rsidR="00EF155E">
        <w:rPr>
          <w:rFonts w:ascii="Arial" w:hAnsi="Arial" w:cs="Arial"/>
          <w:sz w:val="20"/>
          <w:szCs w:val="20"/>
        </w:rPr>
        <w:t>k</w:t>
      </w:r>
      <w:r w:rsidRPr="00E348F7">
        <w:rPr>
          <w:rFonts w:ascii="Arial" w:hAnsi="Arial" w:cs="Arial"/>
          <w:sz w:val="20"/>
          <w:szCs w:val="20"/>
        </w:rPr>
        <w:t xml:space="preserve">andidate za pozicije 1, </w:t>
      </w:r>
      <w:r w:rsidR="00EF155E">
        <w:rPr>
          <w:rFonts w:ascii="Arial" w:hAnsi="Arial" w:cs="Arial"/>
          <w:sz w:val="20"/>
          <w:szCs w:val="20"/>
        </w:rPr>
        <w:t xml:space="preserve">2 i 4 </w:t>
      </w:r>
      <w:r w:rsidR="00ED6237" w:rsidRPr="00E348F7">
        <w:rPr>
          <w:rFonts w:ascii="Arial" w:hAnsi="Arial" w:cs="Arial"/>
          <w:sz w:val="20"/>
          <w:szCs w:val="20"/>
        </w:rPr>
        <w:t>Javnog oglasa će se sprovesti pismena i usmena provjera znanja, a za poziciju 3</w:t>
      </w:r>
      <w:r w:rsidR="00AF3BC2">
        <w:rPr>
          <w:rFonts w:ascii="Arial" w:hAnsi="Arial" w:cs="Arial"/>
          <w:sz w:val="20"/>
          <w:szCs w:val="20"/>
        </w:rPr>
        <w:t>.</w:t>
      </w:r>
      <w:r w:rsidR="00ED6237" w:rsidRPr="00E348F7">
        <w:rPr>
          <w:rFonts w:ascii="Arial" w:hAnsi="Arial" w:cs="Arial"/>
          <w:sz w:val="20"/>
          <w:szCs w:val="20"/>
        </w:rPr>
        <w:t xml:space="preserve"> </w:t>
      </w:r>
      <w:r w:rsidR="00AF3BC2">
        <w:rPr>
          <w:rFonts w:ascii="Arial" w:hAnsi="Arial" w:cs="Arial"/>
          <w:sz w:val="20"/>
          <w:szCs w:val="20"/>
        </w:rPr>
        <w:t xml:space="preserve">i 5. </w:t>
      </w:r>
      <w:r w:rsidR="00ED6237" w:rsidRPr="00E348F7">
        <w:rPr>
          <w:rFonts w:ascii="Arial" w:hAnsi="Arial" w:cs="Arial"/>
          <w:sz w:val="20"/>
          <w:szCs w:val="20"/>
        </w:rPr>
        <w:t>Javnog oglasa će se sprovesti samo usmena provjera znanja.</w:t>
      </w: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B857F9">
      <w:pPr>
        <w:tabs>
          <w:tab w:val="left" w:pos="2461"/>
        </w:tabs>
        <w:jc w:val="both"/>
        <w:rPr>
          <w:rFonts w:ascii="Arial" w:hAnsi="Arial" w:cs="Arial"/>
          <w:sz w:val="20"/>
          <w:szCs w:val="20"/>
        </w:rPr>
      </w:pPr>
    </w:p>
    <w:p w:rsidR="00ED6237" w:rsidRPr="00E348F7" w:rsidRDefault="00ED6237" w:rsidP="00ED6237">
      <w:pPr>
        <w:tabs>
          <w:tab w:val="left" w:pos="2461"/>
        </w:tabs>
        <w:jc w:val="center"/>
        <w:rPr>
          <w:rFonts w:ascii="Arial" w:hAnsi="Arial" w:cs="Arial"/>
          <w:b/>
          <w:sz w:val="20"/>
          <w:szCs w:val="20"/>
        </w:rPr>
      </w:pPr>
      <w:r w:rsidRPr="00E348F7">
        <w:rPr>
          <w:rFonts w:ascii="Arial" w:hAnsi="Arial" w:cs="Arial"/>
          <w:b/>
          <w:sz w:val="20"/>
          <w:szCs w:val="20"/>
        </w:rPr>
        <w:t>Član 16.</w:t>
      </w:r>
    </w:p>
    <w:p w:rsidR="00ED6237" w:rsidRPr="00E348F7" w:rsidRDefault="00ED6237" w:rsidP="00ED6237">
      <w:pPr>
        <w:tabs>
          <w:tab w:val="left" w:pos="2461"/>
        </w:tabs>
        <w:jc w:val="center"/>
        <w:rPr>
          <w:rFonts w:ascii="Arial" w:hAnsi="Arial" w:cs="Arial"/>
          <w:b/>
          <w:sz w:val="20"/>
          <w:szCs w:val="20"/>
        </w:rPr>
      </w:pPr>
      <w:r w:rsidRPr="00E348F7">
        <w:rPr>
          <w:rFonts w:ascii="Arial" w:hAnsi="Arial" w:cs="Arial"/>
          <w:b/>
          <w:sz w:val="20"/>
          <w:szCs w:val="20"/>
        </w:rPr>
        <w:t>(Prednost pri zapošljavanju)</w:t>
      </w:r>
    </w:p>
    <w:p w:rsidR="00ED6237" w:rsidRPr="00E348F7" w:rsidRDefault="00ED6237" w:rsidP="00ED6237">
      <w:pPr>
        <w:tabs>
          <w:tab w:val="left" w:pos="2461"/>
        </w:tabs>
        <w:jc w:val="center"/>
        <w:rPr>
          <w:rFonts w:ascii="Arial" w:hAnsi="Arial" w:cs="Arial"/>
          <w:b/>
          <w:sz w:val="20"/>
          <w:szCs w:val="20"/>
        </w:rPr>
      </w:pPr>
    </w:p>
    <w:p w:rsidR="00ED6237" w:rsidRPr="00E348F7" w:rsidRDefault="00ED6237" w:rsidP="00ED6237">
      <w:pPr>
        <w:tabs>
          <w:tab w:val="left" w:pos="2461"/>
        </w:tabs>
        <w:jc w:val="both"/>
        <w:rPr>
          <w:rFonts w:ascii="Arial" w:hAnsi="Arial" w:cs="Arial"/>
          <w:sz w:val="20"/>
          <w:szCs w:val="20"/>
        </w:rPr>
      </w:pPr>
      <w:r w:rsidRPr="00E348F7">
        <w:rPr>
          <w:rFonts w:ascii="Arial" w:hAnsi="Arial" w:cs="Arial"/>
          <w:sz w:val="20"/>
          <w:szCs w:val="20"/>
        </w:rPr>
        <w:t>Prioritet u zapošljavanju kandidati dokazuju odgovarajućim dokumentima koje prilažu prilikom prijave na javni oglas, pozivajući se na poseban zakon po kojem imaju prednost.</w:t>
      </w:r>
    </w:p>
    <w:p w:rsidR="00ED6237" w:rsidRPr="00E348F7" w:rsidRDefault="00ED6237" w:rsidP="00ED6237">
      <w:pPr>
        <w:tabs>
          <w:tab w:val="left" w:pos="2461"/>
        </w:tabs>
        <w:jc w:val="both"/>
        <w:rPr>
          <w:rFonts w:ascii="Arial" w:hAnsi="Arial" w:cs="Arial"/>
          <w:sz w:val="20"/>
          <w:szCs w:val="20"/>
        </w:rPr>
      </w:pPr>
    </w:p>
    <w:p w:rsidR="00ED6237" w:rsidRPr="00E348F7" w:rsidRDefault="00ED6237" w:rsidP="00ED6237">
      <w:pPr>
        <w:tabs>
          <w:tab w:val="left" w:pos="2461"/>
        </w:tabs>
        <w:jc w:val="center"/>
        <w:rPr>
          <w:rFonts w:ascii="Arial" w:hAnsi="Arial" w:cs="Arial"/>
          <w:b/>
          <w:sz w:val="20"/>
          <w:szCs w:val="20"/>
        </w:rPr>
      </w:pPr>
      <w:r w:rsidRPr="00E348F7">
        <w:rPr>
          <w:rFonts w:ascii="Arial" w:hAnsi="Arial" w:cs="Arial"/>
          <w:b/>
          <w:sz w:val="20"/>
          <w:szCs w:val="20"/>
        </w:rPr>
        <w:t>Član 17.</w:t>
      </w:r>
    </w:p>
    <w:p w:rsidR="00ED6237" w:rsidRPr="00E348F7" w:rsidRDefault="00ED6237" w:rsidP="00ED6237">
      <w:pPr>
        <w:tabs>
          <w:tab w:val="left" w:pos="2461"/>
        </w:tabs>
        <w:jc w:val="center"/>
        <w:rPr>
          <w:rFonts w:ascii="Arial" w:hAnsi="Arial" w:cs="Arial"/>
          <w:b/>
          <w:sz w:val="20"/>
          <w:szCs w:val="20"/>
        </w:rPr>
      </w:pPr>
      <w:r w:rsidRPr="00E348F7">
        <w:rPr>
          <w:rFonts w:ascii="Arial" w:hAnsi="Arial" w:cs="Arial"/>
          <w:b/>
          <w:sz w:val="20"/>
          <w:szCs w:val="20"/>
        </w:rPr>
        <w:t>(Vrednovanje)</w:t>
      </w:r>
    </w:p>
    <w:p w:rsidR="00ED6237" w:rsidRPr="00E348F7" w:rsidRDefault="00ED6237" w:rsidP="00ED6237">
      <w:pPr>
        <w:tabs>
          <w:tab w:val="left" w:pos="2461"/>
        </w:tabs>
        <w:jc w:val="center"/>
        <w:rPr>
          <w:rFonts w:ascii="Arial" w:hAnsi="Arial" w:cs="Arial"/>
          <w:b/>
          <w:sz w:val="20"/>
          <w:szCs w:val="20"/>
        </w:rPr>
      </w:pPr>
    </w:p>
    <w:p w:rsidR="00ED6237" w:rsidRPr="00E348F7" w:rsidRDefault="00ED6237" w:rsidP="00ED6237">
      <w:pPr>
        <w:tabs>
          <w:tab w:val="left" w:pos="2461"/>
        </w:tabs>
        <w:jc w:val="both"/>
        <w:rPr>
          <w:rFonts w:ascii="Arial" w:hAnsi="Arial" w:cs="Arial"/>
          <w:sz w:val="20"/>
          <w:szCs w:val="20"/>
        </w:rPr>
      </w:pPr>
      <w:r w:rsidRPr="00E348F7">
        <w:rPr>
          <w:rFonts w:ascii="Arial" w:hAnsi="Arial" w:cs="Arial"/>
          <w:sz w:val="20"/>
          <w:szCs w:val="20"/>
        </w:rPr>
        <w:t>(1) Vrednovanje se vrši na način da se kandidatu nakon bodovanja po osnovu općih i posebnih kriterija, nakon provedene kompletne procedure uključujući i inetrvju, na ukupan broj ostvarenih bodova u zavisnosti od pripadnosi boračkoj popilaciji, dodaju i dodatni bodovi, tako da se na ukupan broj prethodno ostvarenih bodova dodaje postotak od istih i to za:</w:t>
      </w:r>
    </w:p>
    <w:p w:rsidR="00ED6237" w:rsidRPr="00E348F7" w:rsidRDefault="00ED6237"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šehida, poginulog, umrlog, nestalog branioca</w:t>
      </w:r>
      <w:r w:rsidR="00DA7AC7" w:rsidRPr="00E348F7">
        <w:rPr>
          <w:rFonts w:ascii="Arial" w:hAnsi="Arial" w:cs="Arial"/>
          <w:sz w:val="20"/>
          <w:szCs w:val="20"/>
        </w:rPr>
        <w:t xml:space="preserve"> bez oba roditelja, 50%;</w:t>
      </w:r>
    </w:p>
    <w:p w:rsidR="00DA7AC7" w:rsidRPr="00E348F7" w:rsidRDefault="00DA7AC7"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člana porodice šehida/poginulih, umrlih i nestalih branioca, pri čemu djeca imaju prednost 35%;</w:t>
      </w:r>
    </w:p>
    <w:p w:rsidR="00DA7AC7" w:rsidRPr="00E348F7" w:rsidRDefault="00DA7AC7"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ratnog vojnog invalida</w:t>
      </w:r>
      <w:r w:rsidR="00DF507A" w:rsidRPr="00E348F7">
        <w:rPr>
          <w:rFonts w:ascii="Arial" w:hAnsi="Arial" w:cs="Arial"/>
          <w:sz w:val="20"/>
          <w:szCs w:val="20"/>
        </w:rPr>
        <w:t xml:space="preserve"> i to X grupe 27,5% + 0,3 % za svaku narednu grupu invalidnosti do I grupe 27,5 – 30,2 %;</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demobiliziranog branitelja za 1 godinu učešća u oružanim snagama 16, 4 % 0,1 % za svaki mjesec učešća u oružanim snagama 16,4 – 20 %;</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ratnog vojnog invalida od X grupe 20,5% + 0,3% za svaku narednu grupu invalidnosti do I grupe 20,5-23,2%;</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demobiliziranog branitelja sa 1 godinom učešća u pružanim snagama 16,4% + 0,1% za svaki mjesec učešća u oružanim snagama 16,4-20%;</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dobitnika ratnog priznanja i odlikovanja dobija dodatno 5%;</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dobitnika ratnog priznanja i odlikovanja dodatno 5%;</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ma status organizatora otpora sa učeščem od 18.09.1991. do 15.10.1991.godine dodatno 3%;</w:t>
      </w:r>
    </w:p>
    <w:p w:rsidR="00DF507A" w:rsidRPr="00E348F7" w:rsidRDefault="00DF507A"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organizatora otpora, veteran sa učeščem od 15.10.1991. do 15.04.1992.godine dodatno po 0,3% po mjesecu u datom period 0,3-1,8%;</w:t>
      </w:r>
    </w:p>
    <w:p w:rsidR="00DF507A" w:rsidRPr="00E348F7" w:rsidRDefault="005A763C"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lice koje ima status maloljetnog branitelja dodatno 2%;</w:t>
      </w:r>
    </w:p>
    <w:p w:rsidR="005A763C" w:rsidRPr="00E348F7" w:rsidRDefault="005A763C" w:rsidP="00ED6237">
      <w:pPr>
        <w:pStyle w:val="ListParagraph"/>
        <w:numPr>
          <w:ilvl w:val="0"/>
          <w:numId w:val="21"/>
        </w:numPr>
        <w:tabs>
          <w:tab w:val="left" w:pos="2461"/>
        </w:tabs>
        <w:jc w:val="both"/>
        <w:rPr>
          <w:rFonts w:ascii="Arial" w:hAnsi="Arial" w:cs="Arial"/>
          <w:sz w:val="20"/>
          <w:szCs w:val="20"/>
        </w:rPr>
      </w:pPr>
      <w:r w:rsidRPr="00E348F7">
        <w:rPr>
          <w:rFonts w:ascii="Arial" w:hAnsi="Arial" w:cs="Arial"/>
          <w:sz w:val="20"/>
          <w:szCs w:val="20"/>
        </w:rPr>
        <w:t>dijete umrlog demobiliziranog branitelja i ratnog vojnog invalida dodatno 1%;</w:t>
      </w:r>
    </w:p>
    <w:p w:rsidR="005A763C" w:rsidRPr="00E348F7" w:rsidRDefault="005A763C" w:rsidP="005A763C">
      <w:pPr>
        <w:tabs>
          <w:tab w:val="left" w:pos="2461"/>
        </w:tabs>
        <w:jc w:val="both"/>
        <w:rPr>
          <w:rFonts w:ascii="Arial" w:hAnsi="Arial" w:cs="Arial"/>
          <w:sz w:val="20"/>
          <w:szCs w:val="20"/>
        </w:rPr>
      </w:pPr>
    </w:p>
    <w:p w:rsidR="005A763C" w:rsidRPr="00E348F7" w:rsidRDefault="005A763C" w:rsidP="005A763C">
      <w:pPr>
        <w:tabs>
          <w:tab w:val="left" w:pos="2461"/>
        </w:tabs>
        <w:jc w:val="both"/>
        <w:rPr>
          <w:rFonts w:ascii="Arial" w:hAnsi="Arial" w:cs="Arial"/>
          <w:sz w:val="20"/>
          <w:szCs w:val="20"/>
        </w:rPr>
      </w:pPr>
      <w:r w:rsidRPr="00E348F7">
        <w:rPr>
          <w:rFonts w:ascii="Arial" w:hAnsi="Arial" w:cs="Arial"/>
          <w:sz w:val="20"/>
          <w:szCs w:val="20"/>
        </w:rPr>
        <w:t>(2) Suprugama ratnih vojnih invalida, kao članu uže porodice ratnog vojnog invalida, nakon bodovanja po osnovu općih i posebnih kriterija, nakon provedene kompletne procedure uključujući i inetrvju, na ukupan broj ostvarenih bodova dodaju se i dodatni bodovi, tako da se na ukupan broj prethodno ostvarenih bodova dodaje postotak od istih i to:</w:t>
      </w:r>
    </w:p>
    <w:p w:rsidR="005A763C" w:rsidRPr="00E348F7" w:rsidRDefault="005A763C" w:rsidP="005A763C">
      <w:pPr>
        <w:pStyle w:val="ListParagraph"/>
        <w:numPr>
          <w:ilvl w:val="0"/>
          <w:numId w:val="22"/>
        </w:numPr>
        <w:tabs>
          <w:tab w:val="left" w:pos="2461"/>
        </w:tabs>
        <w:jc w:val="both"/>
        <w:rPr>
          <w:rFonts w:ascii="Arial" w:hAnsi="Arial" w:cs="Arial"/>
          <w:sz w:val="20"/>
          <w:szCs w:val="20"/>
        </w:rPr>
      </w:pPr>
      <w:r w:rsidRPr="00E348F7">
        <w:rPr>
          <w:rFonts w:ascii="Arial" w:hAnsi="Arial" w:cs="Arial"/>
          <w:sz w:val="20"/>
          <w:szCs w:val="20"/>
        </w:rPr>
        <w:t>suprugama ratnih vojnih invalida od X do VII grupe- 1%;</w:t>
      </w:r>
    </w:p>
    <w:p w:rsidR="005A763C" w:rsidRPr="00E348F7" w:rsidRDefault="005A763C" w:rsidP="005A763C">
      <w:pPr>
        <w:pStyle w:val="ListParagraph"/>
        <w:numPr>
          <w:ilvl w:val="0"/>
          <w:numId w:val="22"/>
        </w:numPr>
        <w:rPr>
          <w:rFonts w:ascii="Arial" w:hAnsi="Arial" w:cs="Arial"/>
          <w:sz w:val="20"/>
          <w:szCs w:val="20"/>
        </w:rPr>
      </w:pPr>
      <w:r w:rsidRPr="00E348F7">
        <w:rPr>
          <w:rFonts w:ascii="Arial" w:hAnsi="Arial" w:cs="Arial"/>
          <w:sz w:val="20"/>
          <w:szCs w:val="20"/>
        </w:rPr>
        <w:t>suprugama ratnih vojnih invalida od VI do III grupe- 2%;</w:t>
      </w:r>
    </w:p>
    <w:p w:rsidR="00E348F7" w:rsidRDefault="005A763C" w:rsidP="005A763C">
      <w:pPr>
        <w:pStyle w:val="ListParagraph"/>
        <w:numPr>
          <w:ilvl w:val="0"/>
          <w:numId w:val="22"/>
        </w:numPr>
        <w:rPr>
          <w:rFonts w:ascii="Arial" w:hAnsi="Arial" w:cs="Arial"/>
          <w:sz w:val="20"/>
          <w:szCs w:val="20"/>
        </w:rPr>
      </w:pPr>
      <w:r w:rsidRPr="00E348F7">
        <w:rPr>
          <w:rFonts w:ascii="Arial" w:hAnsi="Arial" w:cs="Arial"/>
          <w:sz w:val="20"/>
          <w:szCs w:val="20"/>
        </w:rPr>
        <w:t>suprugama ratnih vojnih invalida od II do I grupe- 3%;</w:t>
      </w:r>
    </w:p>
    <w:p w:rsidR="00E348F7" w:rsidRPr="00E348F7" w:rsidRDefault="00E348F7" w:rsidP="00E348F7">
      <w:pPr>
        <w:pStyle w:val="ListParagraph"/>
        <w:rPr>
          <w:rFonts w:ascii="Arial" w:hAnsi="Arial" w:cs="Arial"/>
          <w:sz w:val="20"/>
          <w:szCs w:val="20"/>
        </w:rPr>
      </w:pPr>
    </w:p>
    <w:p w:rsidR="005A763C" w:rsidRPr="00E348F7" w:rsidRDefault="005A763C" w:rsidP="005A763C">
      <w:pPr>
        <w:rPr>
          <w:rFonts w:ascii="Arial" w:hAnsi="Arial" w:cs="Arial"/>
          <w:b/>
          <w:sz w:val="20"/>
          <w:szCs w:val="20"/>
        </w:rPr>
      </w:pPr>
      <w:r w:rsidRPr="00E348F7">
        <w:rPr>
          <w:rFonts w:ascii="Arial" w:hAnsi="Arial" w:cs="Arial"/>
          <w:b/>
          <w:sz w:val="20"/>
          <w:szCs w:val="20"/>
        </w:rPr>
        <w:t>Popis dokumentacije kojom se dokazuje status korisnika po Uredbi o jedinstvenim kriterijima i pravilima za zapošljavanje branilaca i članova njihovih porodica u institucijama u KS</w:t>
      </w:r>
      <w:r w:rsidR="00E348F7" w:rsidRPr="00E348F7">
        <w:rPr>
          <w:rFonts w:ascii="Arial" w:hAnsi="Arial" w:cs="Arial"/>
          <w:b/>
          <w:sz w:val="20"/>
          <w:szCs w:val="20"/>
        </w:rPr>
        <w:t>, gradu Sarajevo i općinama u Kantonu Sarajevo:</w:t>
      </w:r>
    </w:p>
    <w:p w:rsidR="00E348F7" w:rsidRPr="00E348F7" w:rsidRDefault="00E348F7" w:rsidP="005A763C">
      <w:pPr>
        <w:rPr>
          <w:rFonts w:ascii="Arial" w:hAnsi="Arial" w:cs="Arial"/>
          <w:b/>
          <w:sz w:val="20"/>
          <w:szCs w:val="20"/>
        </w:rPr>
      </w:pPr>
    </w:p>
    <w:tbl>
      <w:tblPr>
        <w:tblStyle w:val="TableGrid"/>
        <w:tblW w:w="0" w:type="auto"/>
        <w:tblLook w:val="04A0" w:firstRow="1" w:lastRow="0" w:firstColumn="1" w:lastColumn="0" w:noHBand="0" w:noVBand="1"/>
      </w:tblPr>
      <w:tblGrid>
        <w:gridCol w:w="794"/>
        <w:gridCol w:w="4629"/>
        <w:gridCol w:w="2667"/>
        <w:gridCol w:w="2666"/>
      </w:tblGrid>
      <w:tr w:rsidR="00E348F7" w:rsidRPr="00E348F7" w:rsidTr="00CB2B7C">
        <w:tc>
          <w:tcPr>
            <w:tcW w:w="704" w:type="dxa"/>
          </w:tcPr>
          <w:p w:rsidR="00E348F7" w:rsidRPr="00E348F7" w:rsidRDefault="00E348F7" w:rsidP="00CB2B7C">
            <w:pPr>
              <w:jc w:val="both"/>
              <w:rPr>
                <w:rFonts w:ascii="Arial" w:hAnsi="Arial" w:cs="Arial"/>
                <w:b/>
                <w:sz w:val="20"/>
                <w:szCs w:val="20"/>
                <w:lang w:val="hr-HR" w:eastAsia="hr-HR"/>
              </w:rPr>
            </w:pPr>
            <w:r w:rsidRPr="00E348F7">
              <w:rPr>
                <w:rFonts w:ascii="Arial" w:hAnsi="Arial" w:cs="Arial"/>
                <w:b/>
                <w:sz w:val="20"/>
                <w:szCs w:val="20"/>
                <w:lang w:val="hr-HR" w:eastAsia="hr-HR"/>
              </w:rPr>
              <w:t>R.broj</w:t>
            </w:r>
          </w:p>
          <w:p w:rsidR="00E348F7" w:rsidRPr="00E348F7" w:rsidRDefault="00E348F7" w:rsidP="00CB2B7C">
            <w:pPr>
              <w:jc w:val="both"/>
              <w:rPr>
                <w:rFonts w:ascii="Arial" w:hAnsi="Arial" w:cs="Arial"/>
                <w:b/>
                <w:sz w:val="20"/>
                <w:szCs w:val="20"/>
                <w:lang w:val="hr-HR" w:eastAsia="hr-HR"/>
              </w:rPr>
            </w:pPr>
          </w:p>
        </w:tc>
        <w:tc>
          <w:tcPr>
            <w:tcW w:w="4674" w:type="dxa"/>
          </w:tcPr>
          <w:p w:rsidR="00E348F7" w:rsidRPr="00E348F7" w:rsidRDefault="00E348F7" w:rsidP="00CB2B7C">
            <w:pPr>
              <w:jc w:val="both"/>
              <w:rPr>
                <w:rFonts w:ascii="Arial" w:hAnsi="Arial" w:cs="Arial"/>
                <w:b/>
                <w:sz w:val="20"/>
                <w:szCs w:val="20"/>
                <w:lang w:val="hr-HR" w:eastAsia="hr-HR"/>
              </w:rPr>
            </w:pPr>
            <w:r w:rsidRPr="00E348F7">
              <w:rPr>
                <w:rFonts w:ascii="Arial" w:hAnsi="Arial" w:cs="Arial"/>
                <w:b/>
                <w:sz w:val="20"/>
                <w:szCs w:val="20"/>
                <w:lang w:val="hr-HR" w:eastAsia="hr-HR"/>
              </w:rPr>
              <w:t>Pripadnost branilačkoj kategoriji</w:t>
            </w:r>
          </w:p>
        </w:tc>
        <w:tc>
          <w:tcPr>
            <w:tcW w:w="2689" w:type="dxa"/>
          </w:tcPr>
          <w:p w:rsidR="00E348F7" w:rsidRPr="00E348F7" w:rsidRDefault="00E348F7" w:rsidP="00CB2B7C">
            <w:pPr>
              <w:jc w:val="both"/>
              <w:rPr>
                <w:rFonts w:ascii="Arial" w:hAnsi="Arial" w:cs="Arial"/>
                <w:b/>
                <w:sz w:val="20"/>
                <w:szCs w:val="20"/>
                <w:lang w:val="hr-HR" w:eastAsia="hr-HR"/>
              </w:rPr>
            </w:pPr>
            <w:r w:rsidRPr="00E348F7">
              <w:rPr>
                <w:rFonts w:ascii="Arial" w:hAnsi="Arial" w:cs="Arial"/>
                <w:b/>
                <w:sz w:val="20"/>
                <w:szCs w:val="20"/>
                <w:lang w:val="hr-HR" w:eastAsia="hr-HR"/>
              </w:rPr>
              <w:t>Naziv dokaza-dokumenta</w:t>
            </w:r>
          </w:p>
        </w:tc>
        <w:tc>
          <w:tcPr>
            <w:tcW w:w="2689" w:type="dxa"/>
          </w:tcPr>
          <w:p w:rsidR="00E348F7" w:rsidRPr="00E348F7" w:rsidRDefault="00E348F7" w:rsidP="00CB2B7C">
            <w:pPr>
              <w:jc w:val="both"/>
              <w:rPr>
                <w:rFonts w:ascii="Arial" w:hAnsi="Arial" w:cs="Arial"/>
                <w:b/>
                <w:sz w:val="20"/>
                <w:szCs w:val="20"/>
                <w:lang w:val="hr-HR" w:eastAsia="hr-HR"/>
              </w:rPr>
            </w:pPr>
            <w:r w:rsidRPr="00E348F7">
              <w:rPr>
                <w:rFonts w:ascii="Arial" w:hAnsi="Arial" w:cs="Arial"/>
                <w:b/>
                <w:sz w:val="20"/>
                <w:szCs w:val="20"/>
                <w:lang w:val="hr-HR" w:eastAsia="hr-HR"/>
              </w:rPr>
              <w:t>Organ koji ga izdaje</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1.</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Član porodice šehida/poginulog, umrlog i nestalog branioca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-Uvjerenje o statusu djeteta šehida-poginulog, umrlog i nestalog branioca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pravu na porodičnu invalidninu za suprugu šehida-poginulog, umrlog i nestalog branioca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 xml:space="preserve">-Uvjerenje o učešću u Oružanim snagama za </w:t>
            </w:r>
            <w:r w:rsidRPr="00E348F7">
              <w:rPr>
                <w:rFonts w:ascii="Arial" w:hAnsi="Arial" w:cs="Arial"/>
                <w:sz w:val="20"/>
                <w:szCs w:val="20"/>
                <w:lang w:val="hr-HR" w:eastAsia="hr-HR"/>
              </w:rPr>
              <w:lastRenderedPageBreak/>
              <w:t>šehida-poginulog, umrlog i nestalog branioca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lastRenderedPageBreak/>
              <w:t>Općinska služba za boračko-invalidsku zaštitu</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Grupa za pitanja evidencija iz oblasti vojne obaveze prema mjestu prebivališta</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lastRenderedPageBreak/>
              <w:t>2.</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Ratni vojni invalid</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svojstvu ratnog vojnog invalida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Općinska služba za boračko-invalidsku zaštitu</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3.</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Dobitnik ratnog priznanja i odlikovanja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pravu na mjesečno novčano primanje dobitniku priznanja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Općinska služba za boračko-invalidsku zaštitu</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4.</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Demobilizirani branioci</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Uvjerenje o učešću u Oružanim snagama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Grupa za pitanja evidencije iz oblasti vojne obaveze prema mjestu prebivališta</w:t>
            </w:r>
          </w:p>
        </w:tc>
      </w:tr>
      <w:tr w:rsidR="00E348F7" w:rsidRPr="00E348F7" w:rsidTr="00CB2B7C">
        <w:trPr>
          <w:trHeight w:val="1080"/>
        </w:trPr>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5.</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Dijete:</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a) ratnog vojnog invalida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b) dobitnika ratnog priznanja i odlikovanja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c) demobiliziranog branioca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-Uvjerenje o statusu djeteta ratnog vojnog invalida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pravu na: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a) invalidninu,</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b) mjesečni novčani dodatak</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c) uvjerenje o učešću u Oružanim snagama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a) i b) Općinska služba za boračko-invalidsku zaštitu</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c) Grupa za pitanja evidencije iz oblasti vojne obaveze prema mjestu prebivališta</w:t>
            </w:r>
          </w:p>
        </w:tc>
      </w:tr>
      <w:tr w:rsidR="00E348F7" w:rsidRPr="00E348F7" w:rsidTr="00CB2B7C">
        <w:tc>
          <w:tcPr>
            <w:tcW w:w="70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6.</w:t>
            </w:r>
          </w:p>
        </w:tc>
        <w:tc>
          <w:tcPr>
            <w:tcW w:w="4674"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Supruge ratnog vojnog invalida</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-Uvjerenje o statusu supruge ratnog vojnog invalida</w:t>
            </w:r>
          </w:p>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-Rješenje o priznatom pravu na invalidninu</w:t>
            </w:r>
          </w:p>
        </w:tc>
        <w:tc>
          <w:tcPr>
            <w:tcW w:w="2689" w:type="dxa"/>
          </w:tcPr>
          <w:p w:rsidR="00E348F7" w:rsidRPr="00E348F7" w:rsidRDefault="00E348F7" w:rsidP="00CB2B7C">
            <w:pPr>
              <w:jc w:val="both"/>
              <w:rPr>
                <w:rFonts w:ascii="Arial" w:hAnsi="Arial" w:cs="Arial"/>
                <w:sz w:val="20"/>
                <w:szCs w:val="20"/>
                <w:lang w:val="hr-HR" w:eastAsia="hr-HR"/>
              </w:rPr>
            </w:pPr>
            <w:r w:rsidRPr="00E348F7">
              <w:rPr>
                <w:rFonts w:ascii="Arial" w:hAnsi="Arial" w:cs="Arial"/>
                <w:sz w:val="20"/>
                <w:szCs w:val="20"/>
                <w:lang w:val="hr-HR" w:eastAsia="hr-HR"/>
              </w:rPr>
              <w:t>Općinska služba za boračko-invalidsku zaštitu</w:t>
            </w:r>
          </w:p>
        </w:tc>
      </w:tr>
    </w:tbl>
    <w:p w:rsidR="00E348F7" w:rsidRDefault="00E348F7" w:rsidP="005A763C">
      <w:pPr>
        <w:rPr>
          <w:b/>
        </w:rPr>
      </w:pPr>
    </w:p>
    <w:p w:rsidR="00E348F7" w:rsidRDefault="00E348F7" w:rsidP="00E348F7">
      <w:pPr>
        <w:jc w:val="center"/>
        <w:rPr>
          <w:rFonts w:ascii="Arial" w:hAnsi="Arial" w:cs="Arial"/>
          <w:b/>
          <w:sz w:val="20"/>
          <w:szCs w:val="20"/>
        </w:rPr>
      </w:pPr>
      <w:r>
        <w:rPr>
          <w:rFonts w:ascii="Arial" w:hAnsi="Arial" w:cs="Arial"/>
          <w:b/>
          <w:sz w:val="20"/>
          <w:szCs w:val="20"/>
        </w:rPr>
        <w:t>Član 18.</w:t>
      </w:r>
    </w:p>
    <w:p w:rsidR="00E348F7" w:rsidRDefault="00E348F7" w:rsidP="00E348F7">
      <w:pPr>
        <w:jc w:val="center"/>
        <w:rPr>
          <w:rFonts w:ascii="Arial" w:hAnsi="Arial" w:cs="Arial"/>
          <w:b/>
          <w:sz w:val="20"/>
          <w:szCs w:val="20"/>
        </w:rPr>
      </w:pPr>
      <w:r>
        <w:rPr>
          <w:rFonts w:ascii="Arial" w:hAnsi="Arial" w:cs="Arial"/>
          <w:b/>
          <w:sz w:val="20"/>
          <w:szCs w:val="20"/>
        </w:rPr>
        <w:t>(Pismeni ispit)</w:t>
      </w:r>
    </w:p>
    <w:p w:rsidR="00E348F7" w:rsidRDefault="00E348F7" w:rsidP="00E348F7">
      <w:pPr>
        <w:jc w:val="center"/>
        <w:rPr>
          <w:rFonts w:ascii="Arial" w:hAnsi="Arial" w:cs="Arial"/>
          <w:b/>
          <w:sz w:val="20"/>
          <w:szCs w:val="20"/>
        </w:rPr>
      </w:pPr>
    </w:p>
    <w:p w:rsidR="00E348F7" w:rsidRDefault="00E348F7" w:rsidP="00E348F7">
      <w:pPr>
        <w:jc w:val="both"/>
        <w:rPr>
          <w:rFonts w:ascii="Arial" w:hAnsi="Arial" w:cs="Arial"/>
          <w:sz w:val="20"/>
          <w:szCs w:val="20"/>
        </w:rPr>
      </w:pPr>
      <w:r>
        <w:rPr>
          <w:rFonts w:ascii="Arial" w:hAnsi="Arial" w:cs="Arial"/>
          <w:sz w:val="20"/>
          <w:szCs w:val="20"/>
        </w:rPr>
        <w:t>(1) Pismeni ispit priprema Komisija za izbor, koji se pohranjuje u zatvorene i zapečećene koverte.</w:t>
      </w:r>
    </w:p>
    <w:p w:rsidR="00E348F7" w:rsidRDefault="00E348F7" w:rsidP="00E348F7">
      <w:pPr>
        <w:jc w:val="both"/>
        <w:rPr>
          <w:rFonts w:ascii="Arial" w:hAnsi="Arial" w:cs="Arial"/>
          <w:sz w:val="20"/>
          <w:szCs w:val="20"/>
        </w:rPr>
      </w:pPr>
    </w:p>
    <w:p w:rsidR="00E348F7" w:rsidRDefault="00E348F7" w:rsidP="00E348F7">
      <w:pPr>
        <w:jc w:val="both"/>
        <w:rPr>
          <w:rFonts w:ascii="Arial" w:hAnsi="Arial" w:cs="Arial"/>
          <w:sz w:val="20"/>
          <w:szCs w:val="20"/>
        </w:rPr>
      </w:pPr>
      <w:r>
        <w:rPr>
          <w:rFonts w:ascii="Arial" w:hAnsi="Arial" w:cs="Arial"/>
          <w:sz w:val="20"/>
          <w:szCs w:val="20"/>
        </w:rPr>
        <w:t>(2) Pismeni dio ispita za šefa računovodstva će se sprovesti pismenim testom koji se sastoji od 14 (četrnaest) pitanja iz oblasti ekonomije, za koja je ponuđeno više odgovara od kojih je samo jedan tačan.Za svaki tačan odgovor kandidat dobija 5 bodova.</w:t>
      </w:r>
    </w:p>
    <w:p w:rsidR="00E348F7" w:rsidRDefault="00E348F7" w:rsidP="00E348F7">
      <w:pPr>
        <w:jc w:val="both"/>
        <w:rPr>
          <w:rFonts w:ascii="Arial" w:hAnsi="Arial" w:cs="Arial"/>
          <w:sz w:val="20"/>
          <w:szCs w:val="20"/>
        </w:rPr>
      </w:pPr>
    </w:p>
    <w:p w:rsidR="00A21B55" w:rsidRDefault="00E348F7" w:rsidP="00A21B55">
      <w:pPr>
        <w:jc w:val="both"/>
        <w:rPr>
          <w:rFonts w:ascii="Arial" w:hAnsi="Arial" w:cs="Arial"/>
          <w:sz w:val="20"/>
          <w:szCs w:val="20"/>
        </w:rPr>
      </w:pPr>
      <w:r>
        <w:rPr>
          <w:rFonts w:ascii="Arial" w:hAnsi="Arial" w:cs="Arial"/>
          <w:sz w:val="20"/>
          <w:szCs w:val="20"/>
        </w:rPr>
        <w:t xml:space="preserve">(3) Pismeni dio ispita za </w:t>
      </w:r>
      <w:r w:rsidR="00AF3BC2">
        <w:rPr>
          <w:rFonts w:ascii="Arial" w:hAnsi="Arial" w:cs="Arial"/>
          <w:sz w:val="20"/>
          <w:szCs w:val="20"/>
        </w:rPr>
        <w:t>rukovodioca veterinarske stanice</w:t>
      </w:r>
      <w:r>
        <w:rPr>
          <w:rFonts w:ascii="Arial" w:hAnsi="Arial" w:cs="Arial"/>
          <w:sz w:val="20"/>
          <w:szCs w:val="20"/>
        </w:rPr>
        <w:t xml:space="preserve"> će se sprovesti pisme</w:t>
      </w:r>
      <w:r w:rsidR="00AF3BC2">
        <w:rPr>
          <w:rFonts w:ascii="Arial" w:hAnsi="Arial" w:cs="Arial"/>
          <w:sz w:val="20"/>
          <w:szCs w:val="20"/>
        </w:rPr>
        <w:t>nim testom koji se sastoji od 14 (četrnaest</w:t>
      </w:r>
      <w:r>
        <w:rPr>
          <w:rFonts w:ascii="Arial" w:hAnsi="Arial" w:cs="Arial"/>
          <w:sz w:val="20"/>
          <w:szCs w:val="20"/>
        </w:rPr>
        <w:t xml:space="preserve">) pitanja </w:t>
      </w:r>
      <w:r w:rsidR="00A21B55">
        <w:rPr>
          <w:rFonts w:ascii="Arial" w:hAnsi="Arial" w:cs="Arial"/>
          <w:sz w:val="20"/>
          <w:szCs w:val="20"/>
        </w:rPr>
        <w:t xml:space="preserve">, za koja je ponuđeno više odgovara od kojih je samo jedan tačan.Za svaki tačan </w:t>
      </w:r>
      <w:r w:rsidR="00AF3BC2">
        <w:rPr>
          <w:rFonts w:ascii="Arial" w:hAnsi="Arial" w:cs="Arial"/>
          <w:sz w:val="20"/>
          <w:szCs w:val="20"/>
        </w:rPr>
        <w:t>odgovor kandidat dobija 5</w:t>
      </w:r>
      <w:r w:rsidR="00A21B55">
        <w:rPr>
          <w:rFonts w:ascii="Arial" w:hAnsi="Arial" w:cs="Arial"/>
          <w:sz w:val="20"/>
          <w:szCs w:val="20"/>
        </w:rPr>
        <w:t xml:space="preserve"> bodova.</w:t>
      </w:r>
    </w:p>
    <w:p w:rsidR="00A21B55" w:rsidRDefault="00A21B55" w:rsidP="00A21B55">
      <w:pPr>
        <w:jc w:val="both"/>
        <w:rPr>
          <w:rFonts w:ascii="Arial" w:hAnsi="Arial" w:cs="Arial"/>
          <w:sz w:val="20"/>
          <w:szCs w:val="20"/>
        </w:rPr>
      </w:pPr>
    </w:p>
    <w:p w:rsidR="00A21B55" w:rsidRDefault="00A21B55" w:rsidP="00A21B55">
      <w:pPr>
        <w:jc w:val="both"/>
        <w:rPr>
          <w:rFonts w:ascii="Arial" w:hAnsi="Arial" w:cs="Arial"/>
          <w:sz w:val="20"/>
          <w:szCs w:val="20"/>
        </w:rPr>
      </w:pPr>
      <w:r>
        <w:rPr>
          <w:rFonts w:ascii="Arial" w:hAnsi="Arial" w:cs="Arial"/>
          <w:sz w:val="20"/>
          <w:szCs w:val="20"/>
        </w:rPr>
        <w:t xml:space="preserve">(4) Pismeni dio ispita za </w:t>
      </w:r>
      <w:r w:rsidR="00AF3BC2">
        <w:rPr>
          <w:rFonts w:ascii="Arial" w:hAnsi="Arial" w:cs="Arial"/>
          <w:sz w:val="20"/>
          <w:szCs w:val="20"/>
        </w:rPr>
        <w:t>obrezivača papaka</w:t>
      </w:r>
      <w:r>
        <w:rPr>
          <w:rFonts w:ascii="Arial" w:hAnsi="Arial" w:cs="Arial"/>
          <w:sz w:val="20"/>
          <w:szCs w:val="20"/>
        </w:rPr>
        <w:t xml:space="preserve"> će se sprovesti pisme</w:t>
      </w:r>
      <w:r w:rsidR="0040716B">
        <w:rPr>
          <w:rFonts w:ascii="Arial" w:hAnsi="Arial" w:cs="Arial"/>
          <w:sz w:val="20"/>
          <w:szCs w:val="20"/>
        </w:rPr>
        <w:t>nim testom koji se sastoji od 5</w:t>
      </w:r>
      <w:r>
        <w:rPr>
          <w:rFonts w:ascii="Arial" w:hAnsi="Arial" w:cs="Arial"/>
          <w:sz w:val="20"/>
          <w:szCs w:val="20"/>
        </w:rPr>
        <w:t xml:space="preserve"> (</w:t>
      </w:r>
      <w:r w:rsidR="0040716B">
        <w:rPr>
          <w:rFonts w:ascii="Arial" w:hAnsi="Arial" w:cs="Arial"/>
          <w:sz w:val="20"/>
          <w:szCs w:val="20"/>
        </w:rPr>
        <w:t>pet</w:t>
      </w:r>
      <w:r>
        <w:rPr>
          <w:rFonts w:ascii="Arial" w:hAnsi="Arial" w:cs="Arial"/>
          <w:sz w:val="20"/>
          <w:szCs w:val="20"/>
        </w:rPr>
        <w:t>) pitanja , za koja je ponuđeno više odgovara od kojih je samo jedan tačan.Za svaki tačan odgovor kandidat dobi</w:t>
      </w:r>
      <w:r w:rsidR="0040716B">
        <w:rPr>
          <w:rFonts w:ascii="Arial" w:hAnsi="Arial" w:cs="Arial"/>
          <w:sz w:val="20"/>
          <w:szCs w:val="20"/>
        </w:rPr>
        <w:t>ja 14</w:t>
      </w:r>
      <w:r>
        <w:rPr>
          <w:rFonts w:ascii="Arial" w:hAnsi="Arial" w:cs="Arial"/>
          <w:sz w:val="20"/>
          <w:szCs w:val="20"/>
        </w:rPr>
        <w:t xml:space="preserve"> bodova.</w:t>
      </w:r>
    </w:p>
    <w:p w:rsidR="00A21B55" w:rsidRDefault="00A21B55" w:rsidP="00A21B55">
      <w:pPr>
        <w:jc w:val="both"/>
        <w:rPr>
          <w:rFonts w:ascii="Arial" w:hAnsi="Arial" w:cs="Arial"/>
          <w:sz w:val="20"/>
          <w:szCs w:val="20"/>
        </w:rPr>
      </w:pPr>
    </w:p>
    <w:p w:rsidR="00A21B55" w:rsidRDefault="00A21B55" w:rsidP="00A21B55">
      <w:pPr>
        <w:jc w:val="both"/>
        <w:rPr>
          <w:rFonts w:ascii="Arial" w:hAnsi="Arial" w:cs="Arial"/>
          <w:sz w:val="20"/>
          <w:szCs w:val="20"/>
        </w:rPr>
      </w:pPr>
      <w:r>
        <w:rPr>
          <w:rFonts w:ascii="Arial" w:hAnsi="Arial" w:cs="Arial"/>
          <w:sz w:val="20"/>
          <w:szCs w:val="20"/>
        </w:rPr>
        <w:t>(5) Maksimalan broj bodova na pismenom dijelu ispita za</w:t>
      </w:r>
      <w:r w:rsidR="00AF3BC2">
        <w:rPr>
          <w:rFonts w:ascii="Arial" w:hAnsi="Arial" w:cs="Arial"/>
          <w:sz w:val="20"/>
          <w:szCs w:val="20"/>
        </w:rPr>
        <w:t xml:space="preserve"> sva radna mjesta za koje je pismeni test obavezan</w:t>
      </w:r>
      <w:r>
        <w:rPr>
          <w:rFonts w:ascii="Arial" w:hAnsi="Arial" w:cs="Arial"/>
          <w:sz w:val="20"/>
          <w:szCs w:val="20"/>
        </w:rPr>
        <w:t xml:space="preserve"> </w:t>
      </w:r>
      <w:r w:rsidR="00AF3BC2">
        <w:rPr>
          <w:rFonts w:ascii="Arial" w:hAnsi="Arial" w:cs="Arial"/>
          <w:sz w:val="20"/>
          <w:szCs w:val="20"/>
        </w:rPr>
        <w:t>iznosi 70 (sedamdeset) bodova.</w:t>
      </w:r>
    </w:p>
    <w:p w:rsidR="00AF3BC2" w:rsidRDefault="00AF3BC2" w:rsidP="00A21B55">
      <w:pPr>
        <w:jc w:val="both"/>
        <w:rPr>
          <w:rFonts w:ascii="Arial" w:hAnsi="Arial" w:cs="Arial"/>
          <w:sz w:val="20"/>
          <w:szCs w:val="20"/>
        </w:rPr>
      </w:pPr>
    </w:p>
    <w:p w:rsidR="00A21B55" w:rsidRDefault="00A21B55" w:rsidP="00A21B55">
      <w:pPr>
        <w:jc w:val="both"/>
        <w:rPr>
          <w:rFonts w:ascii="Arial" w:hAnsi="Arial" w:cs="Arial"/>
          <w:sz w:val="20"/>
          <w:szCs w:val="20"/>
        </w:rPr>
      </w:pPr>
      <w:r>
        <w:rPr>
          <w:rFonts w:ascii="Arial" w:hAnsi="Arial" w:cs="Arial"/>
          <w:sz w:val="20"/>
          <w:szCs w:val="20"/>
        </w:rPr>
        <w:t>(6) Pismen</w:t>
      </w:r>
      <w:r w:rsidR="00AF3BC2">
        <w:rPr>
          <w:rFonts w:ascii="Arial" w:hAnsi="Arial" w:cs="Arial"/>
          <w:sz w:val="20"/>
          <w:szCs w:val="20"/>
        </w:rPr>
        <w:t>i ispit provjere znanja traje 30</w:t>
      </w:r>
      <w:r>
        <w:rPr>
          <w:rFonts w:ascii="Arial" w:hAnsi="Arial" w:cs="Arial"/>
          <w:sz w:val="20"/>
          <w:szCs w:val="20"/>
        </w:rPr>
        <w:t xml:space="preserve"> minuta.</w:t>
      </w:r>
    </w:p>
    <w:p w:rsidR="00A21B55" w:rsidRDefault="00A21B55" w:rsidP="00A21B55">
      <w:pPr>
        <w:jc w:val="both"/>
        <w:rPr>
          <w:rFonts w:ascii="Arial" w:hAnsi="Arial" w:cs="Arial"/>
          <w:sz w:val="20"/>
          <w:szCs w:val="20"/>
        </w:rPr>
      </w:pPr>
    </w:p>
    <w:p w:rsidR="00A21B55" w:rsidRDefault="00A21B55" w:rsidP="00A21B55">
      <w:pPr>
        <w:jc w:val="center"/>
        <w:rPr>
          <w:rFonts w:ascii="Arial" w:hAnsi="Arial" w:cs="Arial"/>
          <w:b/>
          <w:sz w:val="20"/>
          <w:szCs w:val="20"/>
        </w:rPr>
      </w:pPr>
      <w:r>
        <w:rPr>
          <w:rFonts w:ascii="Arial" w:hAnsi="Arial" w:cs="Arial"/>
          <w:b/>
          <w:sz w:val="20"/>
          <w:szCs w:val="20"/>
        </w:rPr>
        <w:t>Član 19.</w:t>
      </w:r>
    </w:p>
    <w:p w:rsidR="00A21B55" w:rsidRDefault="00A21B55" w:rsidP="00A21B55">
      <w:pPr>
        <w:jc w:val="center"/>
        <w:rPr>
          <w:rFonts w:ascii="Arial" w:hAnsi="Arial" w:cs="Arial"/>
          <w:b/>
          <w:sz w:val="20"/>
          <w:szCs w:val="20"/>
        </w:rPr>
      </w:pPr>
      <w:r>
        <w:rPr>
          <w:rFonts w:ascii="Arial" w:hAnsi="Arial" w:cs="Arial"/>
          <w:b/>
          <w:sz w:val="20"/>
          <w:szCs w:val="20"/>
        </w:rPr>
        <w:t>(Usmeni ispit)</w:t>
      </w:r>
    </w:p>
    <w:p w:rsidR="00A21B55" w:rsidRDefault="00A21B55" w:rsidP="00A21B55">
      <w:pPr>
        <w:jc w:val="center"/>
        <w:rPr>
          <w:rFonts w:ascii="Arial" w:hAnsi="Arial" w:cs="Arial"/>
          <w:b/>
          <w:sz w:val="20"/>
          <w:szCs w:val="20"/>
        </w:rPr>
      </w:pPr>
    </w:p>
    <w:p w:rsidR="00A21B55" w:rsidRDefault="00A21B55" w:rsidP="00A21B55">
      <w:pPr>
        <w:jc w:val="both"/>
        <w:rPr>
          <w:rFonts w:ascii="Arial" w:hAnsi="Arial" w:cs="Arial"/>
          <w:sz w:val="20"/>
          <w:szCs w:val="20"/>
        </w:rPr>
      </w:pPr>
      <w:r>
        <w:rPr>
          <w:rFonts w:ascii="Arial" w:hAnsi="Arial" w:cs="Arial"/>
          <w:sz w:val="20"/>
          <w:szCs w:val="20"/>
        </w:rPr>
        <w:t>(1) Usmeni dio ispita za šefa računovodstva će se sprovesti usmenim ispitivanjem kandidata setom od 6 pitanja.Svako pitanje nosi najviše 5 bodova.Prvo pitanje se odnosi na opći utisak o kandidatu i njegovo predstavljanje, a sljedećih 5 pitanja kandidat će sam izvlačiti.</w:t>
      </w:r>
    </w:p>
    <w:p w:rsidR="00A21B55" w:rsidRDefault="00A21B55" w:rsidP="00A21B55">
      <w:pPr>
        <w:jc w:val="both"/>
        <w:rPr>
          <w:rFonts w:ascii="Arial" w:hAnsi="Arial" w:cs="Arial"/>
          <w:sz w:val="20"/>
          <w:szCs w:val="20"/>
        </w:rPr>
      </w:pPr>
    </w:p>
    <w:p w:rsidR="000D4FAA" w:rsidRDefault="000D4FAA" w:rsidP="000D4FAA">
      <w:pPr>
        <w:jc w:val="both"/>
        <w:rPr>
          <w:rFonts w:ascii="Arial" w:hAnsi="Arial" w:cs="Arial"/>
          <w:sz w:val="20"/>
          <w:szCs w:val="20"/>
        </w:rPr>
      </w:pPr>
      <w:r>
        <w:rPr>
          <w:rFonts w:ascii="Arial" w:hAnsi="Arial" w:cs="Arial"/>
          <w:sz w:val="20"/>
          <w:szCs w:val="20"/>
        </w:rPr>
        <w:lastRenderedPageBreak/>
        <w:t>(2</w:t>
      </w:r>
      <w:r w:rsidR="00A21B55">
        <w:rPr>
          <w:rFonts w:ascii="Arial" w:hAnsi="Arial" w:cs="Arial"/>
          <w:sz w:val="20"/>
          <w:szCs w:val="20"/>
        </w:rPr>
        <w:t xml:space="preserve">) </w:t>
      </w:r>
      <w:r w:rsidR="00820F71">
        <w:rPr>
          <w:rFonts w:ascii="Arial" w:hAnsi="Arial" w:cs="Arial"/>
          <w:sz w:val="20"/>
          <w:szCs w:val="20"/>
        </w:rPr>
        <w:t>Usmeni dio ispita</w:t>
      </w:r>
      <w:r>
        <w:rPr>
          <w:rFonts w:ascii="Arial" w:hAnsi="Arial" w:cs="Arial"/>
          <w:sz w:val="20"/>
          <w:szCs w:val="20"/>
        </w:rPr>
        <w:t xml:space="preserve"> za </w:t>
      </w:r>
      <w:r w:rsidR="00AF3BC2">
        <w:rPr>
          <w:rFonts w:ascii="Arial" w:hAnsi="Arial" w:cs="Arial"/>
          <w:sz w:val="20"/>
          <w:szCs w:val="20"/>
        </w:rPr>
        <w:t>rukovodioca veterinarske stanice</w:t>
      </w:r>
      <w:r>
        <w:rPr>
          <w:rFonts w:ascii="Arial" w:hAnsi="Arial" w:cs="Arial"/>
          <w:sz w:val="20"/>
          <w:szCs w:val="20"/>
        </w:rPr>
        <w:t xml:space="preserve"> će se sprovesti usmenim i</w:t>
      </w:r>
      <w:r w:rsidR="00AF3BC2">
        <w:rPr>
          <w:rFonts w:ascii="Arial" w:hAnsi="Arial" w:cs="Arial"/>
          <w:sz w:val="20"/>
          <w:szCs w:val="20"/>
        </w:rPr>
        <w:t>spitivanjem kandidata setom od 6</w:t>
      </w:r>
      <w:r>
        <w:rPr>
          <w:rFonts w:ascii="Arial" w:hAnsi="Arial" w:cs="Arial"/>
          <w:sz w:val="20"/>
          <w:szCs w:val="20"/>
        </w:rPr>
        <w:t xml:space="preserve"> pita</w:t>
      </w:r>
      <w:r w:rsidR="00AF3BC2">
        <w:rPr>
          <w:rFonts w:ascii="Arial" w:hAnsi="Arial" w:cs="Arial"/>
          <w:sz w:val="20"/>
          <w:szCs w:val="20"/>
        </w:rPr>
        <w:t>nja.Svako pitanje nosi najviše 5</w:t>
      </w:r>
      <w:r>
        <w:rPr>
          <w:rFonts w:ascii="Arial" w:hAnsi="Arial" w:cs="Arial"/>
          <w:sz w:val="20"/>
          <w:szCs w:val="20"/>
        </w:rPr>
        <w:t xml:space="preserve"> bodova.</w:t>
      </w:r>
      <w:r w:rsidRPr="000D4FAA">
        <w:rPr>
          <w:rFonts w:ascii="Arial" w:hAnsi="Arial" w:cs="Arial"/>
          <w:sz w:val="20"/>
          <w:szCs w:val="20"/>
        </w:rPr>
        <w:t xml:space="preserve"> </w:t>
      </w:r>
      <w:r>
        <w:rPr>
          <w:rFonts w:ascii="Arial" w:hAnsi="Arial" w:cs="Arial"/>
          <w:sz w:val="20"/>
          <w:szCs w:val="20"/>
        </w:rPr>
        <w:t>Prvo pitanje se odnosi na opći utisak o kandidatu i nje</w:t>
      </w:r>
      <w:r w:rsidR="00AF3BC2">
        <w:rPr>
          <w:rFonts w:ascii="Arial" w:hAnsi="Arial" w:cs="Arial"/>
          <w:sz w:val="20"/>
          <w:szCs w:val="20"/>
        </w:rPr>
        <w:t>govo predstavljanje, a sljedećih</w:t>
      </w:r>
      <w:r>
        <w:rPr>
          <w:rFonts w:ascii="Arial" w:hAnsi="Arial" w:cs="Arial"/>
          <w:sz w:val="20"/>
          <w:szCs w:val="20"/>
        </w:rPr>
        <w:t xml:space="preserve"> </w:t>
      </w:r>
      <w:r w:rsidR="00AF3BC2">
        <w:rPr>
          <w:rFonts w:ascii="Arial" w:hAnsi="Arial" w:cs="Arial"/>
          <w:sz w:val="20"/>
          <w:szCs w:val="20"/>
        </w:rPr>
        <w:t>5</w:t>
      </w:r>
      <w:r>
        <w:rPr>
          <w:rFonts w:ascii="Arial" w:hAnsi="Arial" w:cs="Arial"/>
          <w:sz w:val="20"/>
          <w:szCs w:val="20"/>
        </w:rPr>
        <w:t xml:space="preserve"> pitanja kandidat će sam izvlačiti.</w:t>
      </w:r>
    </w:p>
    <w:p w:rsidR="00A21B55" w:rsidRDefault="00A21B55" w:rsidP="00A21B55">
      <w:pPr>
        <w:jc w:val="both"/>
        <w:rPr>
          <w:rFonts w:ascii="Arial" w:hAnsi="Arial" w:cs="Arial"/>
          <w:sz w:val="20"/>
          <w:szCs w:val="20"/>
        </w:rPr>
      </w:pPr>
    </w:p>
    <w:p w:rsidR="000D4FAA" w:rsidRDefault="000D4FAA" w:rsidP="00A21B55">
      <w:pPr>
        <w:jc w:val="both"/>
        <w:rPr>
          <w:rFonts w:ascii="Arial" w:hAnsi="Arial" w:cs="Arial"/>
          <w:sz w:val="20"/>
          <w:szCs w:val="20"/>
        </w:rPr>
      </w:pPr>
      <w:r>
        <w:rPr>
          <w:rFonts w:ascii="Arial" w:hAnsi="Arial" w:cs="Arial"/>
          <w:sz w:val="20"/>
          <w:szCs w:val="20"/>
        </w:rPr>
        <w:t>(3) Usmeni dio ispita za radnika kod teladi do 180 dana starosti će se sprovesti usmenim ispitivanjem kandidata setom od 5 pitanja.Svako pitanje nosi najviše 20 bodova.</w:t>
      </w:r>
      <w:r w:rsidRPr="000D4FAA">
        <w:rPr>
          <w:rFonts w:ascii="Arial" w:hAnsi="Arial" w:cs="Arial"/>
          <w:sz w:val="20"/>
          <w:szCs w:val="20"/>
        </w:rPr>
        <w:t xml:space="preserve"> </w:t>
      </w:r>
      <w:r>
        <w:rPr>
          <w:rFonts w:ascii="Arial" w:hAnsi="Arial" w:cs="Arial"/>
          <w:sz w:val="20"/>
          <w:szCs w:val="20"/>
        </w:rPr>
        <w:t>Prvo pitanje se odnosi na opći utisak o kandidatu i nje</w:t>
      </w:r>
      <w:r w:rsidR="00C21EAE">
        <w:rPr>
          <w:rFonts w:ascii="Arial" w:hAnsi="Arial" w:cs="Arial"/>
          <w:sz w:val="20"/>
          <w:szCs w:val="20"/>
        </w:rPr>
        <w:t>govo predstavljanje, a sljedeća 4</w:t>
      </w:r>
      <w:r>
        <w:rPr>
          <w:rFonts w:ascii="Arial" w:hAnsi="Arial" w:cs="Arial"/>
          <w:sz w:val="20"/>
          <w:szCs w:val="20"/>
        </w:rPr>
        <w:t xml:space="preserve"> pitanja kandidat će sam izvlačiti.</w:t>
      </w:r>
    </w:p>
    <w:p w:rsidR="00C21EAE" w:rsidRDefault="00C21EAE" w:rsidP="00A21B55">
      <w:pPr>
        <w:jc w:val="both"/>
        <w:rPr>
          <w:rFonts w:ascii="Arial" w:hAnsi="Arial" w:cs="Arial"/>
          <w:sz w:val="20"/>
          <w:szCs w:val="20"/>
        </w:rPr>
      </w:pPr>
    </w:p>
    <w:p w:rsidR="00325B24" w:rsidRDefault="00C21EAE" w:rsidP="00325B24">
      <w:pPr>
        <w:jc w:val="both"/>
        <w:rPr>
          <w:rFonts w:ascii="Arial" w:hAnsi="Arial" w:cs="Arial"/>
          <w:sz w:val="20"/>
          <w:szCs w:val="20"/>
        </w:rPr>
      </w:pPr>
      <w:r>
        <w:rPr>
          <w:rFonts w:ascii="Arial" w:hAnsi="Arial" w:cs="Arial"/>
          <w:sz w:val="20"/>
          <w:szCs w:val="20"/>
        </w:rPr>
        <w:t>(4) Usmeni dio ispita za</w:t>
      </w:r>
      <w:r w:rsidR="00325B24">
        <w:rPr>
          <w:rFonts w:ascii="Arial" w:hAnsi="Arial" w:cs="Arial"/>
          <w:sz w:val="20"/>
          <w:szCs w:val="20"/>
        </w:rPr>
        <w:t xml:space="preserve"> obrezivača papaka će se sprovesti usmenim i</w:t>
      </w:r>
      <w:r w:rsidR="0040716B">
        <w:rPr>
          <w:rFonts w:ascii="Arial" w:hAnsi="Arial" w:cs="Arial"/>
          <w:sz w:val="20"/>
          <w:szCs w:val="20"/>
        </w:rPr>
        <w:t>spitivanjem kandidata setom od 3</w:t>
      </w:r>
      <w:r w:rsidR="00325B24">
        <w:rPr>
          <w:rFonts w:ascii="Arial" w:hAnsi="Arial" w:cs="Arial"/>
          <w:sz w:val="20"/>
          <w:szCs w:val="20"/>
        </w:rPr>
        <w:t xml:space="preserve"> pita</w:t>
      </w:r>
      <w:r w:rsidR="0040716B">
        <w:rPr>
          <w:rFonts w:ascii="Arial" w:hAnsi="Arial" w:cs="Arial"/>
          <w:sz w:val="20"/>
          <w:szCs w:val="20"/>
        </w:rPr>
        <w:t>nja.Svako pitanje nosi najviše 10</w:t>
      </w:r>
      <w:r w:rsidR="00325B24">
        <w:rPr>
          <w:rFonts w:ascii="Arial" w:hAnsi="Arial" w:cs="Arial"/>
          <w:sz w:val="20"/>
          <w:szCs w:val="20"/>
        </w:rPr>
        <w:t xml:space="preserve"> bodova.Prvo pitanje se odnosi na opći utisak o kandidatu i nje</w:t>
      </w:r>
      <w:r w:rsidR="0040716B">
        <w:rPr>
          <w:rFonts w:ascii="Arial" w:hAnsi="Arial" w:cs="Arial"/>
          <w:sz w:val="20"/>
          <w:szCs w:val="20"/>
        </w:rPr>
        <w:t>govo predstavljanje, a sljedeća</w:t>
      </w:r>
      <w:r w:rsidR="00325B24">
        <w:rPr>
          <w:rFonts w:ascii="Arial" w:hAnsi="Arial" w:cs="Arial"/>
          <w:sz w:val="20"/>
          <w:szCs w:val="20"/>
        </w:rPr>
        <w:t xml:space="preserve"> </w:t>
      </w:r>
      <w:r w:rsidR="0040716B">
        <w:rPr>
          <w:rFonts w:ascii="Arial" w:hAnsi="Arial" w:cs="Arial"/>
          <w:sz w:val="20"/>
          <w:szCs w:val="20"/>
        </w:rPr>
        <w:t>2</w:t>
      </w:r>
      <w:bookmarkStart w:id="0" w:name="_GoBack"/>
      <w:bookmarkEnd w:id="0"/>
      <w:r w:rsidR="00325B24">
        <w:rPr>
          <w:rFonts w:ascii="Arial" w:hAnsi="Arial" w:cs="Arial"/>
          <w:sz w:val="20"/>
          <w:szCs w:val="20"/>
        </w:rPr>
        <w:t xml:space="preserve"> pitanja kandidat će sam izvlačiti.</w:t>
      </w:r>
    </w:p>
    <w:p w:rsidR="00C21EAE" w:rsidRDefault="00C21EAE" w:rsidP="00A21B55">
      <w:pPr>
        <w:jc w:val="both"/>
        <w:rPr>
          <w:rFonts w:ascii="Arial" w:hAnsi="Arial" w:cs="Arial"/>
          <w:sz w:val="20"/>
          <w:szCs w:val="20"/>
        </w:rPr>
      </w:pPr>
    </w:p>
    <w:p w:rsidR="00C21EAE" w:rsidRDefault="00325B24" w:rsidP="00A21B55">
      <w:pPr>
        <w:jc w:val="both"/>
        <w:rPr>
          <w:rFonts w:ascii="Arial" w:hAnsi="Arial" w:cs="Arial"/>
          <w:sz w:val="20"/>
          <w:szCs w:val="20"/>
        </w:rPr>
      </w:pPr>
      <w:r>
        <w:rPr>
          <w:rFonts w:ascii="Arial" w:hAnsi="Arial" w:cs="Arial"/>
          <w:sz w:val="20"/>
          <w:szCs w:val="20"/>
        </w:rPr>
        <w:t>(5) Usmeni dio ispita za čistača u štalama će se sprovesti usmenim ispitivanjem kandidata setom od 5 pitanja.Svako pitanje nosi najviše 20 bodova.</w:t>
      </w:r>
      <w:r w:rsidRPr="000D4FAA">
        <w:rPr>
          <w:rFonts w:ascii="Arial" w:hAnsi="Arial" w:cs="Arial"/>
          <w:sz w:val="20"/>
          <w:szCs w:val="20"/>
        </w:rPr>
        <w:t xml:space="preserve"> </w:t>
      </w:r>
      <w:r>
        <w:rPr>
          <w:rFonts w:ascii="Arial" w:hAnsi="Arial" w:cs="Arial"/>
          <w:sz w:val="20"/>
          <w:szCs w:val="20"/>
        </w:rPr>
        <w:t>Prvo pitanje se odnosi na opći utisak o kandidatu i njegovo predstavljanje, a sljedeća 4 pitanja kandidat će sam izvlačiti.</w:t>
      </w:r>
    </w:p>
    <w:p w:rsidR="00325B24" w:rsidRDefault="00325B24" w:rsidP="00A21B55">
      <w:pPr>
        <w:jc w:val="both"/>
        <w:rPr>
          <w:rFonts w:ascii="Arial" w:hAnsi="Arial" w:cs="Arial"/>
          <w:sz w:val="20"/>
          <w:szCs w:val="20"/>
        </w:rPr>
      </w:pPr>
    </w:p>
    <w:p w:rsidR="00C21EAE" w:rsidRDefault="00325B24" w:rsidP="00A21B55">
      <w:pPr>
        <w:jc w:val="both"/>
        <w:rPr>
          <w:rFonts w:ascii="Arial" w:hAnsi="Arial" w:cs="Arial"/>
          <w:sz w:val="20"/>
          <w:szCs w:val="20"/>
        </w:rPr>
      </w:pPr>
      <w:r>
        <w:rPr>
          <w:rFonts w:ascii="Arial" w:hAnsi="Arial" w:cs="Arial"/>
          <w:sz w:val="20"/>
          <w:szCs w:val="20"/>
        </w:rPr>
        <w:t>(6</w:t>
      </w:r>
      <w:r w:rsidR="00C21EAE">
        <w:rPr>
          <w:rFonts w:ascii="Arial" w:hAnsi="Arial" w:cs="Arial"/>
          <w:sz w:val="20"/>
          <w:szCs w:val="20"/>
        </w:rPr>
        <w:t xml:space="preserve">) Maksimalan broj bodova na usmenom ispitu za </w:t>
      </w:r>
      <w:r>
        <w:rPr>
          <w:rFonts w:ascii="Arial" w:hAnsi="Arial" w:cs="Arial"/>
          <w:sz w:val="20"/>
          <w:szCs w:val="20"/>
        </w:rPr>
        <w:t>poziciju 1,2 i 4</w:t>
      </w:r>
      <w:r w:rsidR="00C21EAE">
        <w:rPr>
          <w:rFonts w:ascii="Arial" w:hAnsi="Arial" w:cs="Arial"/>
          <w:sz w:val="20"/>
          <w:szCs w:val="20"/>
        </w:rPr>
        <w:t xml:space="preserve"> iznosi 30 bodova, </w:t>
      </w:r>
      <w:r>
        <w:rPr>
          <w:rFonts w:ascii="Arial" w:hAnsi="Arial" w:cs="Arial"/>
          <w:sz w:val="20"/>
          <w:szCs w:val="20"/>
        </w:rPr>
        <w:t>a za poziciju 3 i 5 iznosi 100 bodova</w:t>
      </w:r>
      <w:r w:rsidR="00C21EAE">
        <w:rPr>
          <w:rFonts w:ascii="Arial" w:hAnsi="Arial" w:cs="Arial"/>
          <w:sz w:val="20"/>
          <w:szCs w:val="20"/>
        </w:rPr>
        <w:t>.</w:t>
      </w:r>
    </w:p>
    <w:p w:rsidR="00C21EAE" w:rsidRDefault="00C21EAE" w:rsidP="00A21B55">
      <w:pPr>
        <w:jc w:val="both"/>
        <w:rPr>
          <w:rFonts w:ascii="Arial" w:hAnsi="Arial" w:cs="Arial"/>
          <w:sz w:val="20"/>
          <w:szCs w:val="20"/>
        </w:rPr>
      </w:pPr>
    </w:p>
    <w:p w:rsidR="00C21EAE" w:rsidRDefault="00C21EAE" w:rsidP="00C21EAE">
      <w:pPr>
        <w:jc w:val="center"/>
        <w:rPr>
          <w:rFonts w:ascii="Arial" w:hAnsi="Arial" w:cs="Arial"/>
          <w:b/>
          <w:sz w:val="20"/>
          <w:szCs w:val="20"/>
        </w:rPr>
      </w:pPr>
      <w:r>
        <w:rPr>
          <w:rFonts w:ascii="Arial" w:hAnsi="Arial" w:cs="Arial"/>
          <w:b/>
          <w:sz w:val="20"/>
          <w:szCs w:val="20"/>
        </w:rPr>
        <w:t>Član 20.</w:t>
      </w:r>
    </w:p>
    <w:p w:rsidR="00C21EAE" w:rsidRDefault="00C21EAE" w:rsidP="00C21EAE">
      <w:pPr>
        <w:jc w:val="center"/>
        <w:rPr>
          <w:rFonts w:ascii="Arial" w:hAnsi="Arial" w:cs="Arial"/>
          <w:b/>
          <w:sz w:val="20"/>
          <w:szCs w:val="20"/>
        </w:rPr>
      </w:pPr>
      <w:r>
        <w:rPr>
          <w:rFonts w:ascii="Arial" w:hAnsi="Arial" w:cs="Arial"/>
          <w:b/>
          <w:sz w:val="20"/>
          <w:szCs w:val="20"/>
        </w:rPr>
        <w:t>(Rezultati i konačna ocjena)</w:t>
      </w:r>
    </w:p>
    <w:p w:rsidR="00C21EAE" w:rsidRDefault="00C21EAE" w:rsidP="00C21EAE">
      <w:pPr>
        <w:jc w:val="center"/>
        <w:rPr>
          <w:rFonts w:ascii="Arial" w:hAnsi="Arial" w:cs="Arial"/>
          <w:b/>
          <w:sz w:val="20"/>
          <w:szCs w:val="20"/>
        </w:rPr>
      </w:pPr>
    </w:p>
    <w:p w:rsidR="00C21EAE" w:rsidRDefault="00C21EAE" w:rsidP="00C21EAE">
      <w:pPr>
        <w:jc w:val="both"/>
        <w:rPr>
          <w:rFonts w:ascii="Arial" w:hAnsi="Arial" w:cs="Arial"/>
          <w:sz w:val="20"/>
          <w:szCs w:val="20"/>
        </w:rPr>
      </w:pPr>
      <w:r>
        <w:rPr>
          <w:rFonts w:ascii="Arial" w:hAnsi="Arial" w:cs="Arial"/>
          <w:sz w:val="20"/>
          <w:szCs w:val="20"/>
        </w:rPr>
        <w:t>(1) Komisija sastavlja listu uspješnih kandidata, u skladu sa brojem bodova postignutim na usmenom i pismenom testu.</w:t>
      </w:r>
    </w:p>
    <w:p w:rsidR="00C21EAE" w:rsidRDefault="00C21EAE" w:rsidP="00C21EAE">
      <w:pPr>
        <w:jc w:val="both"/>
        <w:rPr>
          <w:rFonts w:ascii="Arial" w:hAnsi="Arial" w:cs="Arial"/>
          <w:sz w:val="20"/>
          <w:szCs w:val="20"/>
        </w:rPr>
      </w:pPr>
    </w:p>
    <w:p w:rsidR="00C21EAE" w:rsidRDefault="00C21EAE" w:rsidP="00C21EAE">
      <w:pPr>
        <w:jc w:val="both"/>
        <w:rPr>
          <w:rFonts w:ascii="Arial" w:hAnsi="Arial" w:cs="Arial"/>
          <w:sz w:val="20"/>
          <w:szCs w:val="20"/>
        </w:rPr>
      </w:pPr>
      <w:r>
        <w:rPr>
          <w:rFonts w:ascii="Arial" w:hAnsi="Arial" w:cs="Arial"/>
          <w:sz w:val="20"/>
          <w:szCs w:val="20"/>
        </w:rPr>
        <w:t>(2) Maksimalan broj bodova koji kandidat može osvojiti je 100 bodova, odnosno 100%.</w:t>
      </w:r>
    </w:p>
    <w:p w:rsidR="00C21EAE" w:rsidRDefault="00C21EAE" w:rsidP="00C21EAE">
      <w:pPr>
        <w:jc w:val="both"/>
        <w:rPr>
          <w:rFonts w:ascii="Arial" w:hAnsi="Arial" w:cs="Arial"/>
          <w:sz w:val="20"/>
          <w:szCs w:val="20"/>
        </w:rPr>
      </w:pPr>
    </w:p>
    <w:p w:rsidR="00C21EAE" w:rsidRDefault="00C21EAE" w:rsidP="00C21EAE">
      <w:pPr>
        <w:jc w:val="center"/>
        <w:rPr>
          <w:rFonts w:ascii="Arial" w:hAnsi="Arial" w:cs="Arial"/>
          <w:b/>
          <w:sz w:val="20"/>
          <w:szCs w:val="20"/>
        </w:rPr>
      </w:pPr>
      <w:r>
        <w:rPr>
          <w:rFonts w:ascii="Arial" w:hAnsi="Arial" w:cs="Arial"/>
          <w:b/>
          <w:sz w:val="20"/>
          <w:szCs w:val="20"/>
        </w:rPr>
        <w:t>Član 21.</w:t>
      </w:r>
    </w:p>
    <w:p w:rsidR="00C21EAE" w:rsidRDefault="00C21EAE" w:rsidP="00C21EAE">
      <w:pPr>
        <w:jc w:val="center"/>
        <w:rPr>
          <w:rFonts w:ascii="Arial" w:hAnsi="Arial" w:cs="Arial"/>
          <w:b/>
          <w:sz w:val="20"/>
          <w:szCs w:val="20"/>
        </w:rPr>
      </w:pPr>
      <w:r>
        <w:rPr>
          <w:rFonts w:ascii="Arial" w:hAnsi="Arial" w:cs="Arial"/>
          <w:b/>
          <w:sz w:val="20"/>
          <w:szCs w:val="20"/>
        </w:rPr>
        <w:t>(Lista kandidata)</w:t>
      </w:r>
    </w:p>
    <w:p w:rsidR="00C21EAE" w:rsidRDefault="00C21EAE" w:rsidP="00C21EAE">
      <w:pPr>
        <w:jc w:val="center"/>
        <w:rPr>
          <w:rFonts w:ascii="Arial" w:hAnsi="Arial" w:cs="Arial"/>
          <w:b/>
          <w:sz w:val="20"/>
          <w:szCs w:val="20"/>
        </w:rPr>
      </w:pPr>
    </w:p>
    <w:p w:rsidR="00C21EAE" w:rsidRDefault="00C21EAE" w:rsidP="00C21EAE">
      <w:pPr>
        <w:jc w:val="both"/>
        <w:rPr>
          <w:rFonts w:ascii="Arial" w:hAnsi="Arial" w:cs="Arial"/>
          <w:sz w:val="20"/>
          <w:szCs w:val="20"/>
        </w:rPr>
      </w:pPr>
      <w:r>
        <w:rPr>
          <w:rFonts w:ascii="Arial" w:hAnsi="Arial" w:cs="Arial"/>
          <w:sz w:val="20"/>
          <w:szCs w:val="20"/>
        </w:rPr>
        <w:t>(1) Komisija je dužna listu uspješnih kandidata sa bodovima dostaviti direktoru u roku od tri radna dana nakon obavljenog usmenog ispita.</w:t>
      </w:r>
    </w:p>
    <w:p w:rsidR="00C21EAE" w:rsidRDefault="00C21EAE" w:rsidP="00C21EAE">
      <w:pPr>
        <w:jc w:val="both"/>
        <w:rPr>
          <w:rFonts w:ascii="Arial" w:hAnsi="Arial" w:cs="Arial"/>
          <w:sz w:val="20"/>
          <w:szCs w:val="20"/>
        </w:rPr>
      </w:pPr>
    </w:p>
    <w:p w:rsidR="00C21EAE" w:rsidRDefault="00C21EAE" w:rsidP="00C21EAE">
      <w:pPr>
        <w:jc w:val="both"/>
        <w:rPr>
          <w:rFonts w:ascii="Arial" w:hAnsi="Arial" w:cs="Arial"/>
          <w:sz w:val="20"/>
          <w:szCs w:val="20"/>
        </w:rPr>
      </w:pPr>
      <w:r>
        <w:rPr>
          <w:rFonts w:ascii="Arial" w:hAnsi="Arial" w:cs="Arial"/>
          <w:sz w:val="20"/>
          <w:szCs w:val="20"/>
        </w:rPr>
        <w:t>(2) Svaki kandidat shodno odredbama Zakona o slobodnom pristupu informacijama ima pravo ostvariti uvid u svoj personalni dosije.</w:t>
      </w:r>
    </w:p>
    <w:p w:rsidR="00C21EAE" w:rsidRDefault="00C21EAE" w:rsidP="00C21EAE">
      <w:pPr>
        <w:jc w:val="both"/>
        <w:rPr>
          <w:rFonts w:ascii="Arial" w:hAnsi="Arial" w:cs="Arial"/>
          <w:sz w:val="20"/>
          <w:szCs w:val="20"/>
        </w:rPr>
      </w:pPr>
    </w:p>
    <w:p w:rsidR="00C21EAE" w:rsidRDefault="00C21EAE" w:rsidP="00C21EAE">
      <w:pPr>
        <w:jc w:val="both"/>
        <w:rPr>
          <w:rFonts w:ascii="Arial" w:hAnsi="Arial" w:cs="Arial"/>
          <w:sz w:val="20"/>
          <w:szCs w:val="20"/>
        </w:rPr>
      </w:pPr>
      <w:r>
        <w:rPr>
          <w:rFonts w:ascii="Arial" w:hAnsi="Arial" w:cs="Arial"/>
          <w:sz w:val="20"/>
          <w:szCs w:val="20"/>
        </w:rPr>
        <w:t>(3) Kandidat koji od ukupnih 100 bodova osvo</w:t>
      </w:r>
      <w:r w:rsidR="00325B24">
        <w:rPr>
          <w:rFonts w:ascii="Arial" w:hAnsi="Arial" w:cs="Arial"/>
          <w:sz w:val="20"/>
          <w:szCs w:val="20"/>
        </w:rPr>
        <w:t>j</w:t>
      </w:r>
      <w:r>
        <w:rPr>
          <w:rFonts w:ascii="Arial" w:hAnsi="Arial" w:cs="Arial"/>
          <w:sz w:val="20"/>
          <w:szCs w:val="20"/>
        </w:rPr>
        <w:t>i manje od 50 bodova, ne može biti primljen u radni odnos.</w:t>
      </w:r>
    </w:p>
    <w:p w:rsidR="00C21EAE" w:rsidRDefault="00C21EAE" w:rsidP="00C21EAE">
      <w:pPr>
        <w:jc w:val="both"/>
        <w:rPr>
          <w:rFonts w:ascii="Arial" w:hAnsi="Arial" w:cs="Arial"/>
          <w:sz w:val="20"/>
          <w:szCs w:val="20"/>
        </w:rPr>
      </w:pPr>
    </w:p>
    <w:p w:rsidR="00C21EAE" w:rsidRDefault="00C21EAE" w:rsidP="00C21EAE">
      <w:pPr>
        <w:jc w:val="both"/>
        <w:rPr>
          <w:rFonts w:ascii="Arial" w:hAnsi="Arial" w:cs="Arial"/>
          <w:b/>
          <w:sz w:val="20"/>
          <w:szCs w:val="20"/>
        </w:rPr>
      </w:pPr>
      <w:r>
        <w:rPr>
          <w:rFonts w:ascii="Arial" w:hAnsi="Arial" w:cs="Arial"/>
          <w:b/>
          <w:sz w:val="20"/>
          <w:szCs w:val="20"/>
        </w:rPr>
        <w:t>IV PRELAZNE I ZAVRŠNE ODREDBE</w:t>
      </w:r>
    </w:p>
    <w:p w:rsidR="00D17AB0" w:rsidRDefault="00D17AB0" w:rsidP="00C21EAE">
      <w:pPr>
        <w:jc w:val="both"/>
        <w:rPr>
          <w:rFonts w:ascii="Arial" w:hAnsi="Arial" w:cs="Arial"/>
          <w:b/>
          <w:sz w:val="20"/>
          <w:szCs w:val="20"/>
        </w:rPr>
      </w:pPr>
    </w:p>
    <w:p w:rsidR="00D17AB0" w:rsidRPr="00D17AB0" w:rsidRDefault="00D17AB0" w:rsidP="00D17AB0">
      <w:pPr>
        <w:jc w:val="center"/>
        <w:rPr>
          <w:rFonts w:ascii="Arial" w:hAnsi="Arial" w:cs="Arial"/>
          <w:b/>
          <w:sz w:val="20"/>
          <w:szCs w:val="20"/>
        </w:rPr>
      </w:pPr>
      <w:r w:rsidRPr="00D17AB0">
        <w:rPr>
          <w:rFonts w:ascii="Arial" w:hAnsi="Arial" w:cs="Arial"/>
          <w:b/>
          <w:sz w:val="20"/>
          <w:szCs w:val="20"/>
        </w:rPr>
        <w:t>Član 22.</w:t>
      </w:r>
    </w:p>
    <w:p w:rsidR="00D17AB0" w:rsidRDefault="00D17AB0" w:rsidP="00D17AB0">
      <w:pPr>
        <w:jc w:val="center"/>
        <w:rPr>
          <w:rFonts w:ascii="Arial" w:hAnsi="Arial" w:cs="Arial"/>
          <w:b/>
          <w:sz w:val="20"/>
          <w:szCs w:val="20"/>
        </w:rPr>
      </w:pPr>
      <w:r w:rsidRPr="00D17AB0">
        <w:rPr>
          <w:rFonts w:ascii="Arial" w:hAnsi="Arial" w:cs="Arial"/>
          <w:b/>
          <w:sz w:val="20"/>
          <w:szCs w:val="20"/>
        </w:rPr>
        <w:t>(Izmjena i dopuna poslovnika)</w:t>
      </w:r>
    </w:p>
    <w:p w:rsidR="00D17AB0" w:rsidRDefault="00D17AB0" w:rsidP="00D17AB0">
      <w:pPr>
        <w:jc w:val="center"/>
        <w:rPr>
          <w:rFonts w:ascii="Arial" w:hAnsi="Arial" w:cs="Arial"/>
          <w:b/>
          <w:sz w:val="20"/>
          <w:szCs w:val="20"/>
        </w:rPr>
      </w:pPr>
    </w:p>
    <w:p w:rsidR="00D17AB0" w:rsidRDefault="00D17AB0" w:rsidP="00D17AB0">
      <w:pPr>
        <w:jc w:val="both"/>
        <w:rPr>
          <w:rFonts w:ascii="Arial" w:hAnsi="Arial" w:cs="Arial"/>
          <w:sz w:val="20"/>
          <w:szCs w:val="20"/>
        </w:rPr>
      </w:pPr>
      <w:r>
        <w:rPr>
          <w:rFonts w:ascii="Arial" w:hAnsi="Arial" w:cs="Arial"/>
          <w:sz w:val="20"/>
          <w:szCs w:val="20"/>
        </w:rPr>
        <w:t>Izmjena i dopuna poslovnika vršit će se na način i po postupku kako je donešen.</w:t>
      </w:r>
    </w:p>
    <w:p w:rsidR="00D17AB0" w:rsidRDefault="00D17AB0" w:rsidP="00D17AB0">
      <w:pPr>
        <w:jc w:val="both"/>
        <w:rPr>
          <w:rFonts w:ascii="Arial" w:hAnsi="Arial" w:cs="Arial"/>
          <w:sz w:val="20"/>
          <w:szCs w:val="20"/>
        </w:rPr>
      </w:pPr>
    </w:p>
    <w:p w:rsidR="00D17AB0" w:rsidRDefault="00D17AB0" w:rsidP="00D17AB0">
      <w:pPr>
        <w:jc w:val="center"/>
        <w:rPr>
          <w:rFonts w:ascii="Arial" w:hAnsi="Arial" w:cs="Arial"/>
          <w:b/>
          <w:sz w:val="20"/>
          <w:szCs w:val="20"/>
        </w:rPr>
      </w:pPr>
      <w:r>
        <w:rPr>
          <w:rFonts w:ascii="Arial" w:hAnsi="Arial" w:cs="Arial"/>
          <w:b/>
          <w:sz w:val="20"/>
          <w:szCs w:val="20"/>
        </w:rPr>
        <w:t>Član 23.</w:t>
      </w:r>
    </w:p>
    <w:p w:rsidR="00D17AB0" w:rsidRDefault="00D17AB0" w:rsidP="00D17AB0">
      <w:pPr>
        <w:jc w:val="center"/>
        <w:rPr>
          <w:rFonts w:ascii="Arial" w:hAnsi="Arial" w:cs="Arial"/>
          <w:b/>
          <w:sz w:val="20"/>
          <w:szCs w:val="20"/>
        </w:rPr>
      </w:pPr>
      <w:r>
        <w:rPr>
          <w:rFonts w:ascii="Arial" w:hAnsi="Arial" w:cs="Arial"/>
          <w:b/>
          <w:sz w:val="20"/>
          <w:szCs w:val="20"/>
        </w:rPr>
        <w:t>(Stupanje na snagu)</w:t>
      </w:r>
    </w:p>
    <w:p w:rsidR="00D17AB0" w:rsidRDefault="00D17AB0" w:rsidP="00D17AB0">
      <w:pPr>
        <w:jc w:val="center"/>
        <w:rPr>
          <w:rFonts w:ascii="Arial" w:hAnsi="Arial" w:cs="Arial"/>
          <w:b/>
          <w:sz w:val="20"/>
          <w:szCs w:val="20"/>
        </w:rPr>
      </w:pPr>
    </w:p>
    <w:p w:rsidR="00D17AB0" w:rsidRDefault="00D17AB0" w:rsidP="00D17AB0">
      <w:pPr>
        <w:jc w:val="both"/>
        <w:rPr>
          <w:rFonts w:ascii="Arial" w:hAnsi="Arial" w:cs="Arial"/>
          <w:sz w:val="20"/>
          <w:szCs w:val="20"/>
        </w:rPr>
      </w:pPr>
      <w:r>
        <w:rPr>
          <w:rFonts w:ascii="Arial" w:hAnsi="Arial" w:cs="Arial"/>
          <w:sz w:val="20"/>
          <w:szCs w:val="20"/>
        </w:rPr>
        <w:t>Ovaj Poslovnik stupa na snagu danom donošenja, a primjenjivat će se do završetka procedure izbora kandidata.</w:t>
      </w:r>
    </w:p>
    <w:p w:rsidR="00D17AB0" w:rsidRDefault="00D17AB0" w:rsidP="00D17AB0">
      <w:pPr>
        <w:jc w:val="both"/>
        <w:rPr>
          <w:rFonts w:ascii="Arial" w:hAnsi="Arial" w:cs="Arial"/>
          <w:sz w:val="20"/>
          <w:szCs w:val="20"/>
        </w:rPr>
      </w:pPr>
    </w:p>
    <w:p w:rsidR="00D17AB0" w:rsidRDefault="00D17AB0" w:rsidP="00D17AB0">
      <w:pPr>
        <w:jc w:val="both"/>
        <w:rPr>
          <w:rFonts w:ascii="Arial" w:hAnsi="Arial" w:cs="Arial"/>
          <w:sz w:val="20"/>
          <w:szCs w:val="20"/>
        </w:rPr>
      </w:pPr>
      <w:r>
        <w:rPr>
          <w:rFonts w:ascii="Arial" w:hAnsi="Arial" w:cs="Arial"/>
          <w:sz w:val="20"/>
          <w:szCs w:val="20"/>
        </w:rPr>
        <w:t xml:space="preserve">Poslovnik će biti objavljen na web stranici preduzeća: </w:t>
      </w:r>
      <w:hyperlink r:id="rId8" w:history="1">
        <w:r w:rsidRPr="00CB601F">
          <w:rPr>
            <w:rStyle w:val="Hyperlink"/>
            <w:rFonts w:ascii="Arial" w:hAnsi="Arial" w:cs="Arial"/>
            <w:sz w:val="20"/>
            <w:szCs w:val="20"/>
          </w:rPr>
          <w:t>www.pdbutmir.com</w:t>
        </w:r>
      </w:hyperlink>
      <w:r>
        <w:rPr>
          <w:rFonts w:ascii="Arial" w:hAnsi="Arial" w:cs="Arial"/>
          <w:sz w:val="20"/>
          <w:szCs w:val="20"/>
        </w:rPr>
        <w:t>.</w:t>
      </w:r>
    </w:p>
    <w:p w:rsidR="00D17AB0" w:rsidRDefault="00D17AB0" w:rsidP="00D17AB0">
      <w:pPr>
        <w:jc w:val="both"/>
        <w:rPr>
          <w:rFonts w:ascii="Arial" w:hAnsi="Arial" w:cs="Arial"/>
          <w:sz w:val="20"/>
          <w:szCs w:val="20"/>
        </w:rPr>
      </w:pPr>
    </w:p>
    <w:p w:rsidR="00D17AB0" w:rsidRDefault="00D17AB0" w:rsidP="00D17AB0">
      <w:pPr>
        <w:jc w:val="both"/>
        <w:rPr>
          <w:rFonts w:ascii="Arial" w:hAnsi="Arial" w:cs="Arial"/>
          <w:sz w:val="20"/>
          <w:szCs w:val="20"/>
        </w:rPr>
      </w:pPr>
      <w:r>
        <w:rPr>
          <w:rFonts w:ascii="Arial" w:hAnsi="Arial" w:cs="Arial"/>
          <w:sz w:val="20"/>
          <w:szCs w:val="20"/>
        </w:rPr>
        <w:t>Članovi Komisije:</w:t>
      </w:r>
      <w:r w:rsidR="00325B24">
        <w:rPr>
          <w:rFonts w:ascii="Arial" w:hAnsi="Arial" w:cs="Arial"/>
          <w:sz w:val="20"/>
          <w:szCs w:val="20"/>
        </w:rPr>
        <w:t xml:space="preserve">                     </w:t>
      </w:r>
    </w:p>
    <w:p w:rsidR="00D17AB0" w:rsidRDefault="00D17AB0" w:rsidP="00D17AB0">
      <w:pPr>
        <w:pStyle w:val="ListParagraph"/>
        <w:numPr>
          <w:ilvl w:val="0"/>
          <w:numId w:val="23"/>
        </w:numPr>
        <w:jc w:val="both"/>
        <w:rPr>
          <w:rFonts w:ascii="Arial" w:hAnsi="Arial" w:cs="Arial"/>
          <w:sz w:val="20"/>
          <w:szCs w:val="20"/>
        </w:rPr>
      </w:pPr>
      <w:r>
        <w:rPr>
          <w:rFonts w:ascii="Arial" w:hAnsi="Arial" w:cs="Arial"/>
          <w:sz w:val="20"/>
          <w:szCs w:val="20"/>
        </w:rPr>
        <w:t>Elma Pajević, predsjednik Komisije</w:t>
      </w:r>
    </w:p>
    <w:p w:rsidR="00D17AB0" w:rsidRDefault="00D17AB0" w:rsidP="00D17AB0">
      <w:pPr>
        <w:pStyle w:val="ListParagraph"/>
        <w:numPr>
          <w:ilvl w:val="0"/>
          <w:numId w:val="23"/>
        </w:numPr>
        <w:jc w:val="both"/>
        <w:rPr>
          <w:rFonts w:ascii="Arial" w:hAnsi="Arial" w:cs="Arial"/>
          <w:sz w:val="20"/>
          <w:szCs w:val="20"/>
        </w:rPr>
      </w:pPr>
      <w:r>
        <w:rPr>
          <w:rFonts w:ascii="Arial" w:hAnsi="Arial" w:cs="Arial"/>
          <w:sz w:val="20"/>
          <w:szCs w:val="20"/>
        </w:rPr>
        <w:t>Nermina Krdžević-Sarač. Član Komisije</w:t>
      </w:r>
      <w:r w:rsidR="00325B24">
        <w:rPr>
          <w:rFonts w:ascii="Arial" w:hAnsi="Arial" w:cs="Arial"/>
          <w:sz w:val="20"/>
          <w:szCs w:val="20"/>
        </w:rPr>
        <w:t xml:space="preserve">                                                               Broj:02-72/2022</w:t>
      </w:r>
    </w:p>
    <w:p w:rsidR="00D17AB0" w:rsidRDefault="00D17AB0" w:rsidP="00D17AB0">
      <w:pPr>
        <w:pStyle w:val="ListParagraph"/>
        <w:numPr>
          <w:ilvl w:val="0"/>
          <w:numId w:val="23"/>
        </w:numPr>
        <w:jc w:val="both"/>
        <w:rPr>
          <w:rFonts w:ascii="Arial" w:hAnsi="Arial" w:cs="Arial"/>
          <w:sz w:val="20"/>
          <w:szCs w:val="20"/>
        </w:rPr>
      </w:pPr>
      <w:r>
        <w:rPr>
          <w:rFonts w:ascii="Arial" w:hAnsi="Arial" w:cs="Arial"/>
          <w:sz w:val="20"/>
          <w:szCs w:val="20"/>
        </w:rPr>
        <w:t>Emina Ćosović, Član Komisije</w:t>
      </w:r>
      <w:r w:rsidR="00325B24">
        <w:rPr>
          <w:rFonts w:ascii="Arial" w:hAnsi="Arial" w:cs="Arial"/>
          <w:sz w:val="20"/>
          <w:szCs w:val="20"/>
        </w:rPr>
        <w:t xml:space="preserve">                                                                              Datum, 30.06.2022.godine                </w:t>
      </w:r>
    </w:p>
    <w:p w:rsidR="0031348C" w:rsidRPr="0031348C" w:rsidRDefault="0031348C" w:rsidP="00FA4AA4">
      <w:pPr>
        <w:rPr>
          <w:rFonts w:ascii="Arial" w:hAnsi="Arial" w:cs="Arial"/>
          <w:sz w:val="20"/>
          <w:szCs w:val="20"/>
        </w:rPr>
      </w:pPr>
    </w:p>
    <w:sectPr w:rsidR="0031348C" w:rsidRPr="0031348C" w:rsidSect="00651C0C">
      <w:headerReference w:type="default" r:id="rId9"/>
      <w:pgSz w:w="12240" w:h="15840"/>
      <w:pgMar w:top="170" w:right="737" w:bottom="3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71" w:rsidRDefault="000C1E71" w:rsidP="00AA5DA6">
      <w:r>
        <w:separator/>
      </w:r>
    </w:p>
  </w:endnote>
  <w:endnote w:type="continuationSeparator" w:id="0">
    <w:p w:rsidR="000C1E71" w:rsidRDefault="000C1E71" w:rsidP="00A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71" w:rsidRDefault="000C1E71" w:rsidP="00AA5DA6">
      <w:r>
        <w:separator/>
      </w:r>
    </w:p>
  </w:footnote>
  <w:footnote w:type="continuationSeparator" w:id="0">
    <w:p w:rsidR="000C1E71" w:rsidRDefault="000C1E71" w:rsidP="00AA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91" w:rsidRDefault="00C92F91">
    <w:pPr>
      <w:pStyle w:val="Header"/>
    </w:pPr>
    <w:r>
      <w:rPr>
        <w:noProof/>
      </w:rPr>
      <w:drawing>
        <wp:anchor distT="0" distB="0" distL="114300" distR="114300" simplePos="0" relativeHeight="251658240" behindDoc="0" locked="0" layoutInCell="1" allowOverlap="1">
          <wp:simplePos x="0" y="0"/>
          <wp:positionH relativeFrom="column">
            <wp:posOffset>192405</wp:posOffset>
          </wp:positionH>
          <wp:positionV relativeFrom="paragraph">
            <wp:posOffset>-2540</wp:posOffset>
          </wp:positionV>
          <wp:extent cx="1609725" cy="12642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pg"/>
                  <pic:cNvPicPr/>
                </pic:nvPicPr>
                <pic:blipFill>
                  <a:blip r:embed="rId1">
                    <a:extLst>
                      <a:ext uri="{28A0092B-C50C-407E-A947-70E740481C1C}">
                        <a14:useLocalDpi xmlns:a14="http://schemas.microsoft.com/office/drawing/2010/main" val="0"/>
                      </a:ext>
                    </a:extLst>
                  </a:blip>
                  <a:stretch>
                    <a:fillRect/>
                  </a:stretch>
                </pic:blipFill>
                <pic:spPr>
                  <a:xfrm>
                    <a:off x="0" y="0"/>
                    <a:ext cx="1609962" cy="1264471"/>
                  </a:xfrm>
                  <a:prstGeom prst="rect">
                    <a:avLst/>
                  </a:prstGeom>
                </pic:spPr>
              </pic:pic>
            </a:graphicData>
          </a:graphic>
          <wp14:sizeRelH relativeFrom="page">
            <wp14:pctWidth>0</wp14:pctWidth>
          </wp14:sizeRelH>
          <wp14:sizeRelV relativeFrom="page">
            <wp14:pctHeight>0</wp14:pctHeight>
          </wp14:sizeRelV>
        </wp:anchor>
      </w:drawing>
    </w:r>
    <w:r>
      <w:t xml:space="preserve">                                                                                                                  </w:t>
    </w:r>
  </w:p>
  <w:tbl>
    <w:tblPr>
      <w:tblW w:w="7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C92F91" w:rsidRPr="004B7859" w:rsidTr="002B1E3A">
      <w:trPr>
        <w:trHeight w:val="561"/>
        <w:jc w:val="right"/>
      </w:trPr>
      <w:tc>
        <w:tcPr>
          <w:tcW w:w="7200" w:type="dxa"/>
        </w:tcPr>
        <w:p w:rsidR="00C92F91" w:rsidRPr="003447E5" w:rsidRDefault="00C92F91" w:rsidP="002B1E3A">
          <w:pPr>
            <w:jc w:val="center"/>
            <w:rPr>
              <w:rFonts w:ascii="Calibri" w:hAnsi="Calibri" w:cs="Arial"/>
              <w:b/>
              <w:color w:val="1F497D" w:themeColor="text2"/>
              <w:sz w:val="20"/>
              <w:szCs w:val="20"/>
              <w:lang w:val="hr-HR"/>
            </w:rPr>
          </w:pPr>
          <w:r w:rsidRPr="003447E5">
            <w:rPr>
              <w:rFonts w:ascii="Calibri" w:hAnsi="Calibri" w:cs="Arial"/>
              <w:b/>
              <w:color w:val="1F497D" w:themeColor="text2"/>
              <w:sz w:val="20"/>
              <w:szCs w:val="20"/>
              <w:lang w:val="hr-HR"/>
            </w:rPr>
            <w:t>KANTONALNO JAVNO PREDUZEĆE</w:t>
          </w:r>
        </w:p>
        <w:p w:rsidR="00C92F91" w:rsidRPr="003447E5" w:rsidRDefault="00C92F91" w:rsidP="002B1E3A">
          <w:pPr>
            <w:jc w:val="center"/>
            <w:rPr>
              <w:rFonts w:ascii="Calibri" w:hAnsi="Calibri" w:cs="Arial"/>
              <w:b/>
              <w:color w:val="1F497D" w:themeColor="text2"/>
              <w:lang w:val="hr-HR"/>
            </w:rPr>
          </w:pPr>
          <w:r w:rsidRPr="003447E5">
            <w:rPr>
              <w:rFonts w:ascii="Calibri" w:hAnsi="Calibri" w:cs="Arial"/>
              <w:b/>
              <w:color w:val="1F497D" w:themeColor="text2"/>
              <w:lang w:val="hr-HR"/>
            </w:rPr>
            <w:t>„Poljoprivredno dobro Butmir“ d.o.o. Sarajevo-Ilidža</w:t>
          </w:r>
        </w:p>
        <w:p w:rsidR="00C92F91" w:rsidRPr="003447E5" w:rsidRDefault="00C92F91" w:rsidP="002B1E3A">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Por.br:0135005200; PDV br:200087410009; ID br:4200087410009;</w:t>
          </w:r>
        </w:p>
        <w:p w:rsidR="00C92F91" w:rsidRPr="003447E5" w:rsidRDefault="00C92F91" w:rsidP="002B1E3A">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Općinski sud u Sarajevu, Rješenje o upisu br:UF/I-993/05;</w:t>
          </w:r>
        </w:p>
        <w:p w:rsidR="00C92F91" w:rsidRPr="004B7859" w:rsidRDefault="00C92F91" w:rsidP="002B1E3A">
          <w:pPr>
            <w:jc w:val="center"/>
            <w:rPr>
              <w:rFonts w:ascii="Calibri" w:hAnsi="Calibri" w:cs="Arial"/>
              <w:sz w:val="16"/>
              <w:szCs w:val="16"/>
              <w:lang w:val="hr-HR"/>
            </w:rPr>
          </w:pPr>
          <w:r w:rsidRPr="003447E5">
            <w:rPr>
              <w:rFonts w:ascii="Calibri" w:hAnsi="Calibri" w:cs="Arial"/>
              <w:color w:val="1F497D" w:themeColor="text2"/>
              <w:sz w:val="16"/>
              <w:szCs w:val="16"/>
              <w:lang w:val="hr-HR"/>
            </w:rPr>
            <w:t xml:space="preserve">Sjedište, ul.Bojnička 119.,Ilidža;  </w:t>
          </w:r>
          <w:hyperlink r:id="rId2" w:history="1">
            <w:r w:rsidRPr="003447E5">
              <w:rPr>
                <w:rStyle w:val="Hyperlink"/>
                <w:rFonts w:ascii="Calibri" w:hAnsi="Calibri" w:cs="Arial"/>
                <w:color w:val="1F497D" w:themeColor="text2"/>
                <w:sz w:val="16"/>
                <w:szCs w:val="16"/>
                <w:lang w:val="hr-HR"/>
              </w:rPr>
              <w:t>tel:033/621-286</w:t>
            </w:r>
          </w:hyperlink>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fax:033/621-160</w:t>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www.pdbutmir.com</w:t>
          </w:r>
          <w:r>
            <w:rPr>
              <w:rFonts w:ascii="Calibri" w:hAnsi="Calibri" w:cs="Arial"/>
              <w:color w:val="948A54"/>
              <w:sz w:val="16"/>
              <w:szCs w:val="16"/>
              <w:u w:val="single"/>
              <w:lang w:val="hr-HR"/>
            </w:rPr>
            <w:t>;</w:t>
          </w:r>
        </w:p>
      </w:tc>
    </w:tr>
  </w:tbl>
  <w:p w:rsidR="00C92F91" w:rsidRDefault="00C92F91">
    <w:pPr>
      <w:pStyle w:val="Header"/>
    </w:pPr>
  </w:p>
  <w:p w:rsidR="00C92F91" w:rsidRDefault="00C92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609"/>
    <w:multiLevelType w:val="hybridMultilevel"/>
    <w:tmpl w:val="627CB368"/>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096220DC"/>
    <w:multiLevelType w:val="hybridMultilevel"/>
    <w:tmpl w:val="A5C4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4844C5"/>
    <w:multiLevelType w:val="hybridMultilevel"/>
    <w:tmpl w:val="14A44ABC"/>
    <w:lvl w:ilvl="0" w:tplc="3D08D2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1D533F"/>
    <w:multiLevelType w:val="hybridMultilevel"/>
    <w:tmpl w:val="A784FCEC"/>
    <w:lvl w:ilvl="0" w:tplc="101A0001">
      <w:start w:val="1"/>
      <w:numFmt w:val="bullet"/>
      <w:lvlText w:val=""/>
      <w:lvlJc w:val="left"/>
      <w:pPr>
        <w:ind w:left="1080" w:hanging="360"/>
      </w:pPr>
      <w:rPr>
        <w:rFonts w:ascii="Symbol" w:hAnsi="Symbol"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4">
    <w:nsid w:val="17640BBF"/>
    <w:multiLevelType w:val="hybridMultilevel"/>
    <w:tmpl w:val="94C004E6"/>
    <w:lvl w:ilvl="0" w:tplc="440AA7D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208A73AE"/>
    <w:multiLevelType w:val="multilevel"/>
    <w:tmpl w:val="4DE020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2012E8C"/>
    <w:multiLevelType w:val="hybridMultilevel"/>
    <w:tmpl w:val="9348DCA0"/>
    <w:lvl w:ilvl="0" w:tplc="C712A24A">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nsid w:val="23147261"/>
    <w:multiLevelType w:val="hybridMultilevel"/>
    <w:tmpl w:val="0F78ED88"/>
    <w:lvl w:ilvl="0" w:tplc="46D0EAB6">
      <w:start w:val="1"/>
      <w:numFmt w:val="decimal"/>
      <w:lvlText w:val="(%1)"/>
      <w:lvlJc w:val="left"/>
      <w:pPr>
        <w:ind w:left="720" w:hanging="360"/>
      </w:pPr>
      <w:rPr>
        <w:b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
    <w:nsid w:val="23A07C5A"/>
    <w:multiLevelType w:val="hybridMultilevel"/>
    <w:tmpl w:val="A348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D7860"/>
    <w:multiLevelType w:val="multilevel"/>
    <w:tmpl w:val="D6202A9A"/>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BCF5C99"/>
    <w:multiLevelType w:val="hybridMultilevel"/>
    <w:tmpl w:val="35708C3C"/>
    <w:lvl w:ilvl="0" w:tplc="101A0001">
      <w:start w:val="1"/>
      <w:numFmt w:val="bullet"/>
      <w:lvlText w:val=""/>
      <w:lvlJc w:val="left"/>
      <w:pPr>
        <w:ind w:left="1080" w:hanging="360"/>
      </w:pPr>
      <w:rPr>
        <w:rFonts w:ascii="Symbol" w:hAnsi="Symbol"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1">
    <w:nsid w:val="2C6C6CBA"/>
    <w:multiLevelType w:val="hybridMultilevel"/>
    <w:tmpl w:val="D61EB59E"/>
    <w:lvl w:ilvl="0" w:tplc="3D08D20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nsid w:val="2E750831"/>
    <w:multiLevelType w:val="hybridMultilevel"/>
    <w:tmpl w:val="D80E2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F6571"/>
    <w:multiLevelType w:val="hybridMultilevel"/>
    <w:tmpl w:val="E5325852"/>
    <w:lvl w:ilvl="0" w:tplc="3D08D200">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nsid w:val="3BB70CD3"/>
    <w:multiLevelType w:val="hybridMultilevel"/>
    <w:tmpl w:val="41BC2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A7FF1"/>
    <w:multiLevelType w:val="hybridMultilevel"/>
    <w:tmpl w:val="1F125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54EDD"/>
    <w:multiLevelType w:val="hybridMultilevel"/>
    <w:tmpl w:val="6946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D702C"/>
    <w:multiLevelType w:val="hybridMultilevel"/>
    <w:tmpl w:val="1C5E9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333F5"/>
    <w:multiLevelType w:val="hybridMultilevel"/>
    <w:tmpl w:val="F6BC51E4"/>
    <w:lvl w:ilvl="0" w:tplc="AD4858C6">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9">
    <w:nsid w:val="69192D56"/>
    <w:multiLevelType w:val="hybridMultilevel"/>
    <w:tmpl w:val="D2746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C3743"/>
    <w:multiLevelType w:val="hybridMultilevel"/>
    <w:tmpl w:val="BCAE170C"/>
    <w:lvl w:ilvl="0" w:tplc="2B12AE4A">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1">
    <w:nsid w:val="6D291CAD"/>
    <w:multiLevelType w:val="multilevel"/>
    <w:tmpl w:val="A71A0C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0"/>
  </w:num>
  <w:num w:numId="14">
    <w:abstractNumId w:val="11"/>
  </w:num>
  <w:num w:numId="15">
    <w:abstractNumId w:val="2"/>
  </w:num>
  <w:num w:numId="16">
    <w:abstractNumId w:val="1"/>
  </w:num>
  <w:num w:numId="17">
    <w:abstractNumId w:val="16"/>
  </w:num>
  <w:num w:numId="18">
    <w:abstractNumId w:val="8"/>
  </w:num>
  <w:num w:numId="19">
    <w:abstractNumId w:val="19"/>
  </w:num>
  <w:num w:numId="20">
    <w:abstractNumId w:val="15"/>
  </w:num>
  <w:num w:numId="21">
    <w:abstractNumId w:val="12"/>
  </w:num>
  <w:num w:numId="22">
    <w:abstractNumId w:val="17"/>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9"/>
    <w:rsid w:val="000001B7"/>
    <w:rsid w:val="00000B73"/>
    <w:rsid w:val="00001DF6"/>
    <w:rsid w:val="000031DF"/>
    <w:rsid w:val="00005552"/>
    <w:rsid w:val="000119DB"/>
    <w:rsid w:val="00012C0A"/>
    <w:rsid w:val="00012E58"/>
    <w:rsid w:val="00015E85"/>
    <w:rsid w:val="000163A9"/>
    <w:rsid w:val="00016E7D"/>
    <w:rsid w:val="00020A7C"/>
    <w:rsid w:val="00021623"/>
    <w:rsid w:val="00021DFE"/>
    <w:rsid w:val="0002225C"/>
    <w:rsid w:val="00023C6A"/>
    <w:rsid w:val="000262AF"/>
    <w:rsid w:val="000274AA"/>
    <w:rsid w:val="00027B67"/>
    <w:rsid w:val="00030B39"/>
    <w:rsid w:val="00036A06"/>
    <w:rsid w:val="0003709A"/>
    <w:rsid w:val="00040C28"/>
    <w:rsid w:val="00041580"/>
    <w:rsid w:val="0004212F"/>
    <w:rsid w:val="00044C4B"/>
    <w:rsid w:val="00045289"/>
    <w:rsid w:val="00045550"/>
    <w:rsid w:val="00046E18"/>
    <w:rsid w:val="0005016A"/>
    <w:rsid w:val="00050401"/>
    <w:rsid w:val="00051F29"/>
    <w:rsid w:val="000534F4"/>
    <w:rsid w:val="0005356F"/>
    <w:rsid w:val="0005367D"/>
    <w:rsid w:val="00053776"/>
    <w:rsid w:val="000543CB"/>
    <w:rsid w:val="00064F52"/>
    <w:rsid w:val="000652F4"/>
    <w:rsid w:val="00065615"/>
    <w:rsid w:val="0006575D"/>
    <w:rsid w:val="00065B16"/>
    <w:rsid w:val="00067A53"/>
    <w:rsid w:val="00071880"/>
    <w:rsid w:val="000756E6"/>
    <w:rsid w:val="0008426C"/>
    <w:rsid w:val="00084673"/>
    <w:rsid w:val="00085E0E"/>
    <w:rsid w:val="00086E89"/>
    <w:rsid w:val="000903E8"/>
    <w:rsid w:val="000933A9"/>
    <w:rsid w:val="000968ED"/>
    <w:rsid w:val="00096B96"/>
    <w:rsid w:val="0009701C"/>
    <w:rsid w:val="000A09CD"/>
    <w:rsid w:val="000B0A30"/>
    <w:rsid w:val="000B0B0C"/>
    <w:rsid w:val="000B2174"/>
    <w:rsid w:val="000B255A"/>
    <w:rsid w:val="000B2B3B"/>
    <w:rsid w:val="000B4331"/>
    <w:rsid w:val="000B74A2"/>
    <w:rsid w:val="000B7882"/>
    <w:rsid w:val="000C04F6"/>
    <w:rsid w:val="000C16C8"/>
    <w:rsid w:val="000C1E71"/>
    <w:rsid w:val="000C4A2C"/>
    <w:rsid w:val="000C566A"/>
    <w:rsid w:val="000C5A1B"/>
    <w:rsid w:val="000C607A"/>
    <w:rsid w:val="000D1384"/>
    <w:rsid w:val="000D48AC"/>
    <w:rsid w:val="000D4CCA"/>
    <w:rsid w:val="000D4FAA"/>
    <w:rsid w:val="000D74CC"/>
    <w:rsid w:val="000D7DF8"/>
    <w:rsid w:val="000E13B7"/>
    <w:rsid w:val="000E1F5D"/>
    <w:rsid w:val="000E5A28"/>
    <w:rsid w:val="000E5E52"/>
    <w:rsid w:val="000E681E"/>
    <w:rsid w:val="000F021E"/>
    <w:rsid w:val="000F07CB"/>
    <w:rsid w:val="000F18BB"/>
    <w:rsid w:val="000F18F6"/>
    <w:rsid w:val="000F1C55"/>
    <w:rsid w:val="000F21C9"/>
    <w:rsid w:val="000F3775"/>
    <w:rsid w:val="000F50D6"/>
    <w:rsid w:val="00100002"/>
    <w:rsid w:val="001015C0"/>
    <w:rsid w:val="00101F75"/>
    <w:rsid w:val="00102A46"/>
    <w:rsid w:val="001077C8"/>
    <w:rsid w:val="00107BA8"/>
    <w:rsid w:val="00107D19"/>
    <w:rsid w:val="001110CE"/>
    <w:rsid w:val="00115AE8"/>
    <w:rsid w:val="001177FF"/>
    <w:rsid w:val="00122D21"/>
    <w:rsid w:val="00125EF7"/>
    <w:rsid w:val="00130126"/>
    <w:rsid w:val="001301D7"/>
    <w:rsid w:val="001331FF"/>
    <w:rsid w:val="001336F8"/>
    <w:rsid w:val="00134817"/>
    <w:rsid w:val="00135555"/>
    <w:rsid w:val="0013646D"/>
    <w:rsid w:val="00136BCE"/>
    <w:rsid w:val="001402C3"/>
    <w:rsid w:val="00141518"/>
    <w:rsid w:val="00141A81"/>
    <w:rsid w:val="00141AE6"/>
    <w:rsid w:val="00144B65"/>
    <w:rsid w:val="00145053"/>
    <w:rsid w:val="00146FA6"/>
    <w:rsid w:val="001502B5"/>
    <w:rsid w:val="001505F6"/>
    <w:rsid w:val="001530A4"/>
    <w:rsid w:val="0015382B"/>
    <w:rsid w:val="00155019"/>
    <w:rsid w:val="00156285"/>
    <w:rsid w:val="001607EA"/>
    <w:rsid w:val="0016381A"/>
    <w:rsid w:val="001708E3"/>
    <w:rsid w:val="00175491"/>
    <w:rsid w:val="001766ED"/>
    <w:rsid w:val="00176FF1"/>
    <w:rsid w:val="00177AE4"/>
    <w:rsid w:val="00181EC1"/>
    <w:rsid w:val="001836E7"/>
    <w:rsid w:val="00183C39"/>
    <w:rsid w:val="00184D69"/>
    <w:rsid w:val="00191B07"/>
    <w:rsid w:val="00192DC2"/>
    <w:rsid w:val="00193527"/>
    <w:rsid w:val="00193CBA"/>
    <w:rsid w:val="001A0855"/>
    <w:rsid w:val="001A1311"/>
    <w:rsid w:val="001A2422"/>
    <w:rsid w:val="001A6846"/>
    <w:rsid w:val="001A6FD2"/>
    <w:rsid w:val="001A6FF5"/>
    <w:rsid w:val="001B0BD0"/>
    <w:rsid w:val="001B0EC8"/>
    <w:rsid w:val="001B5CAD"/>
    <w:rsid w:val="001B627D"/>
    <w:rsid w:val="001B7D16"/>
    <w:rsid w:val="001C0D21"/>
    <w:rsid w:val="001C1538"/>
    <w:rsid w:val="001C275D"/>
    <w:rsid w:val="001C2812"/>
    <w:rsid w:val="001C31D5"/>
    <w:rsid w:val="001C4047"/>
    <w:rsid w:val="001C469E"/>
    <w:rsid w:val="001C4A41"/>
    <w:rsid w:val="001C5589"/>
    <w:rsid w:val="001C627A"/>
    <w:rsid w:val="001C6724"/>
    <w:rsid w:val="001C77F2"/>
    <w:rsid w:val="001C7F97"/>
    <w:rsid w:val="001D34CB"/>
    <w:rsid w:val="001D408C"/>
    <w:rsid w:val="001D40C4"/>
    <w:rsid w:val="001D4109"/>
    <w:rsid w:val="001D50F9"/>
    <w:rsid w:val="001D732C"/>
    <w:rsid w:val="001D756A"/>
    <w:rsid w:val="001E06D4"/>
    <w:rsid w:val="001E113A"/>
    <w:rsid w:val="001E1C0E"/>
    <w:rsid w:val="001E2E9D"/>
    <w:rsid w:val="001E3BB0"/>
    <w:rsid w:val="001E3E33"/>
    <w:rsid w:val="001E4E0A"/>
    <w:rsid w:val="001E5758"/>
    <w:rsid w:val="001E60B5"/>
    <w:rsid w:val="001F154E"/>
    <w:rsid w:val="001F1D84"/>
    <w:rsid w:val="001F2021"/>
    <w:rsid w:val="001F34FC"/>
    <w:rsid w:val="001F4EF1"/>
    <w:rsid w:val="001F5148"/>
    <w:rsid w:val="001F56C4"/>
    <w:rsid w:val="001F5813"/>
    <w:rsid w:val="00201554"/>
    <w:rsid w:val="0020705A"/>
    <w:rsid w:val="002071B1"/>
    <w:rsid w:val="00207498"/>
    <w:rsid w:val="00207996"/>
    <w:rsid w:val="00207E8C"/>
    <w:rsid w:val="002103EC"/>
    <w:rsid w:val="00210CAC"/>
    <w:rsid w:val="002110DE"/>
    <w:rsid w:val="002115A1"/>
    <w:rsid w:val="002129D4"/>
    <w:rsid w:val="002141E7"/>
    <w:rsid w:val="00217D68"/>
    <w:rsid w:val="00221023"/>
    <w:rsid w:val="00222FBF"/>
    <w:rsid w:val="0022370C"/>
    <w:rsid w:val="00223F8C"/>
    <w:rsid w:val="00224B9E"/>
    <w:rsid w:val="00227A69"/>
    <w:rsid w:val="00227F98"/>
    <w:rsid w:val="00230A72"/>
    <w:rsid w:val="00231B88"/>
    <w:rsid w:val="00231FBC"/>
    <w:rsid w:val="002354E4"/>
    <w:rsid w:val="0023748F"/>
    <w:rsid w:val="0024248A"/>
    <w:rsid w:val="00245B52"/>
    <w:rsid w:val="00245E10"/>
    <w:rsid w:val="00246542"/>
    <w:rsid w:val="00246CA4"/>
    <w:rsid w:val="00250B19"/>
    <w:rsid w:val="00250BC0"/>
    <w:rsid w:val="00253B29"/>
    <w:rsid w:val="002549CC"/>
    <w:rsid w:val="00256454"/>
    <w:rsid w:val="002570D7"/>
    <w:rsid w:val="0025753D"/>
    <w:rsid w:val="0026330C"/>
    <w:rsid w:val="00263938"/>
    <w:rsid w:val="00266FF0"/>
    <w:rsid w:val="00270D26"/>
    <w:rsid w:val="00270E14"/>
    <w:rsid w:val="0027160E"/>
    <w:rsid w:val="00272F6A"/>
    <w:rsid w:val="00277BA1"/>
    <w:rsid w:val="00280E64"/>
    <w:rsid w:val="00283BB2"/>
    <w:rsid w:val="00285156"/>
    <w:rsid w:val="002859C4"/>
    <w:rsid w:val="00285C24"/>
    <w:rsid w:val="00285CEE"/>
    <w:rsid w:val="00287DEF"/>
    <w:rsid w:val="0029064F"/>
    <w:rsid w:val="002926C1"/>
    <w:rsid w:val="0029278D"/>
    <w:rsid w:val="002928C2"/>
    <w:rsid w:val="00293989"/>
    <w:rsid w:val="00294229"/>
    <w:rsid w:val="002947E9"/>
    <w:rsid w:val="00294FC0"/>
    <w:rsid w:val="0029599F"/>
    <w:rsid w:val="002A119C"/>
    <w:rsid w:val="002A1EEF"/>
    <w:rsid w:val="002A2ACE"/>
    <w:rsid w:val="002A2E9D"/>
    <w:rsid w:val="002A31B4"/>
    <w:rsid w:val="002A42EA"/>
    <w:rsid w:val="002A5AE0"/>
    <w:rsid w:val="002A6101"/>
    <w:rsid w:val="002A6284"/>
    <w:rsid w:val="002A6B5A"/>
    <w:rsid w:val="002B09D0"/>
    <w:rsid w:val="002B1E3A"/>
    <w:rsid w:val="002B30E1"/>
    <w:rsid w:val="002B5F8F"/>
    <w:rsid w:val="002B7841"/>
    <w:rsid w:val="002C05EE"/>
    <w:rsid w:val="002C3D77"/>
    <w:rsid w:val="002C457A"/>
    <w:rsid w:val="002C56EC"/>
    <w:rsid w:val="002C6C1E"/>
    <w:rsid w:val="002C712B"/>
    <w:rsid w:val="002D13DB"/>
    <w:rsid w:val="002D14B5"/>
    <w:rsid w:val="002D20CB"/>
    <w:rsid w:val="002D256E"/>
    <w:rsid w:val="002E04D6"/>
    <w:rsid w:val="002E19A1"/>
    <w:rsid w:val="002E24C0"/>
    <w:rsid w:val="002E24F1"/>
    <w:rsid w:val="002E2E76"/>
    <w:rsid w:val="002E327F"/>
    <w:rsid w:val="002E44CB"/>
    <w:rsid w:val="002E77AC"/>
    <w:rsid w:val="002F00B0"/>
    <w:rsid w:val="002F0ACD"/>
    <w:rsid w:val="002F0FA3"/>
    <w:rsid w:val="002F250E"/>
    <w:rsid w:val="002F2A1D"/>
    <w:rsid w:val="002F43F0"/>
    <w:rsid w:val="002F4A90"/>
    <w:rsid w:val="002F51AB"/>
    <w:rsid w:val="002F5EE0"/>
    <w:rsid w:val="002F6194"/>
    <w:rsid w:val="002F7416"/>
    <w:rsid w:val="002F7D34"/>
    <w:rsid w:val="003027DB"/>
    <w:rsid w:val="00302ED0"/>
    <w:rsid w:val="0030392C"/>
    <w:rsid w:val="00307904"/>
    <w:rsid w:val="003117CF"/>
    <w:rsid w:val="003118A8"/>
    <w:rsid w:val="00313292"/>
    <w:rsid w:val="0031348C"/>
    <w:rsid w:val="00315ADD"/>
    <w:rsid w:val="00315D5F"/>
    <w:rsid w:val="00317B78"/>
    <w:rsid w:val="00317C0E"/>
    <w:rsid w:val="00317E05"/>
    <w:rsid w:val="00322443"/>
    <w:rsid w:val="00322CEE"/>
    <w:rsid w:val="00322EA6"/>
    <w:rsid w:val="00324456"/>
    <w:rsid w:val="00325158"/>
    <w:rsid w:val="003251E6"/>
    <w:rsid w:val="00325B24"/>
    <w:rsid w:val="00325BD3"/>
    <w:rsid w:val="00326501"/>
    <w:rsid w:val="00330789"/>
    <w:rsid w:val="00331354"/>
    <w:rsid w:val="003318C2"/>
    <w:rsid w:val="00333982"/>
    <w:rsid w:val="0033405A"/>
    <w:rsid w:val="003353E4"/>
    <w:rsid w:val="00336305"/>
    <w:rsid w:val="0033651C"/>
    <w:rsid w:val="00340157"/>
    <w:rsid w:val="003414D3"/>
    <w:rsid w:val="00342378"/>
    <w:rsid w:val="00342E8A"/>
    <w:rsid w:val="00343D2D"/>
    <w:rsid w:val="003447E5"/>
    <w:rsid w:val="00344B8E"/>
    <w:rsid w:val="0034654B"/>
    <w:rsid w:val="00346821"/>
    <w:rsid w:val="00346860"/>
    <w:rsid w:val="00353CA5"/>
    <w:rsid w:val="00355191"/>
    <w:rsid w:val="00356307"/>
    <w:rsid w:val="003578E4"/>
    <w:rsid w:val="003600C4"/>
    <w:rsid w:val="00360EBC"/>
    <w:rsid w:val="00363579"/>
    <w:rsid w:val="00364EE7"/>
    <w:rsid w:val="003654B4"/>
    <w:rsid w:val="00367F04"/>
    <w:rsid w:val="00371967"/>
    <w:rsid w:val="00373311"/>
    <w:rsid w:val="00375315"/>
    <w:rsid w:val="003801F5"/>
    <w:rsid w:val="00380DF4"/>
    <w:rsid w:val="0038771B"/>
    <w:rsid w:val="00387CA9"/>
    <w:rsid w:val="00387E85"/>
    <w:rsid w:val="00390221"/>
    <w:rsid w:val="00391563"/>
    <w:rsid w:val="0039492C"/>
    <w:rsid w:val="00395B61"/>
    <w:rsid w:val="003A0D5D"/>
    <w:rsid w:val="003A14C1"/>
    <w:rsid w:val="003A18A6"/>
    <w:rsid w:val="003A18A9"/>
    <w:rsid w:val="003A1B02"/>
    <w:rsid w:val="003A24BA"/>
    <w:rsid w:val="003A2C76"/>
    <w:rsid w:val="003A2DF8"/>
    <w:rsid w:val="003A42A3"/>
    <w:rsid w:val="003A4375"/>
    <w:rsid w:val="003A5064"/>
    <w:rsid w:val="003A514D"/>
    <w:rsid w:val="003A5AA4"/>
    <w:rsid w:val="003A5E25"/>
    <w:rsid w:val="003B02E0"/>
    <w:rsid w:val="003B2864"/>
    <w:rsid w:val="003B32DA"/>
    <w:rsid w:val="003B37E5"/>
    <w:rsid w:val="003B37F4"/>
    <w:rsid w:val="003B481B"/>
    <w:rsid w:val="003B5BE1"/>
    <w:rsid w:val="003B6F04"/>
    <w:rsid w:val="003C0003"/>
    <w:rsid w:val="003C1511"/>
    <w:rsid w:val="003C2B6E"/>
    <w:rsid w:val="003C39FF"/>
    <w:rsid w:val="003D5489"/>
    <w:rsid w:val="003D5DAC"/>
    <w:rsid w:val="003E252D"/>
    <w:rsid w:val="003E2BD9"/>
    <w:rsid w:val="003E2D56"/>
    <w:rsid w:val="003E3ABF"/>
    <w:rsid w:val="003E5251"/>
    <w:rsid w:val="003E5A3C"/>
    <w:rsid w:val="003E7218"/>
    <w:rsid w:val="003E7CCF"/>
    <w:rsid w:val="003F1C03"/>
    <w:rsid w:val="003F2997"/>
    <w:rsid w:val="003F3909"/>
    <w:rsid w:val="003F6096"/>
    <w:rsid w:val="003F636C"/>
    <w:rsid w:val="00400173"/>
    <w:rsid w:val="00401467"/>
    <w:rsid w:val="00401C04"/>
    <w:rsid w:val="00405132"/>
    <w:rsid w:val="0040716B"/>
    <w:rsid w:val="00410E65"/>
    <w:rsid w:val="00412A91"/>
    <w:rsid w:val="0041360C"/>
    <w:rsid w:val="004171B4"/>
    <w:rsid w:val="004173A8"/>
    <w:rsid w:val="00417F40"/>
    <w:rsid w:val="0042030E"/>
    <w:rsid w:val="00421820"/>
    <w:rsid w:val="00421DD8"/>
    <w:rsid w:val="00422BBC"/>
    <w:rsid w:val="00424A1F"/>
    <w:rsid w:val="00425C02"/>
    <w:rsid w:val="00430415"/>
    <w:rsid w:val="00430739"/>
    <w:rsid w:val="00430BFD"/>
    <w:rsid w:val="00431F8D"/>
    <w:rsid w:val="004333F7"/>
    <w:rsid w:val="004359CD"/>
    <w:rsid w:val="00436764"/>
    <w:rsid w:val="004377C1"/>
    <w:rsid w:val="004425BE"/>
    <w:rsid w:val="00442D38"/>
    <w:rsid w:val="00443C3A"/>
    <w:rsid w:val="0044576B"/>
    <w:rsid w:val="004467D1"/>
    <w:rsid w:val="00446C5A"/>
    <w:rsid w:val="004477D5"/>
    <w:rsid w:val="00447C00"/>
    <w:rsid w:val="004534ED"/>
    <w:rsid w:val="00454496"/>
    <w:rsid w:val="0045467B"/>
    <w:rsid w:val="00455123"/>
    <w:rsid w:val="00457CD3"/>
    <w:rsid w:val="00460E43"/>
    <w:rsid w:val="00461335"/>
    <w:rsid w:val="004630A0"/>
    <w:rsid w:val="004633AA"/>
    <w:rsid w:val="0046342B"/>
    <w:rsid w:val="00463DB2"/>
    <w:rsid w:val="00464C7B"/>
    <w:rsid w:val="00466286"/>
    <w:rsid w:val="00466EBA"/>
    <w:rsid w:val="00471615"/>
    <w:rsid w:val="0047191D"/>
    <w:rsid w:val="004720C2"/>
    <w:rsid w:val="00472B56"/>
    <w:rsid w:val="0047427F"/>
    <w:rsid w:val="00475934"/>
    <w:rsid w:val="0047619A"/>
    <w:rsid w:val="004766FE"/>
    <w:rsid w:val="00476A26"/>
    <w:rsid w:val="0047701D"/>
    <w:rsid w:val="00480B6E"/>
    <w:rsid w:val="0048164F"/>
    <w:rsid w:val="004818BD"/>
    <w:rsid w:val="004824A0"/>
    <w:rsid w:val="00482FDB"/>
    <w:rsid w:val="004833BB"/>
    <w:rsid w:val="00484A0D"/>
    <w:rsid w:val="00487D85"/>
    <w:rsid w:val="00490290"/>
    <w:rsid w:val="0049259A"/>
    <w:rsid w:val="00493019"/>
    <w:rsid w:val="00493C8E"/>
    <w:rsid w:val="004A0BB1"/>
    <w:rsid w:val="004A673C"/>
    <w:rsid w:val="004A76C0"/>
    <w:rsid w:val="004B125F"/>
    <w:rsid w:val="004B2B72"/>
    <w:rsid w:val="004B36F1"/>
    <w:rsid w:val="004B42E4"/>
    <w:rsid w:val="004B439C"/>
    <w:rsid w:val="004B5984"/>
    <w:rsid w:val="004B5BA8"/>
    <w:rsid w:val="004B7859"/>
    <w:rsid w:val="004C2DF9"/>
    <w:rsid w:val="004C35DE"/>
    <w:rsid w:val="004C5BBF"/>
    <w:rsid w:val="004C6BB1"/>
    <w:rsid w:val="004C6C4D"/>
    <w:rsid w:val="004D032D"/>
    <w:rsid w:val="004D18FD"/>
    <w:rsid w:val="004D21D9"/>
    <w:rsid w:val="004D5559"/>
    <w:rsid w:val="004E400E"/>
    <w:rsid w:val="004E59FE"/>
    <w:rsid w:val="004E5B90"/>
    <w:rsid w:val="004E6C2A"/>
    <w:rsid w:val="004E7C1C"/>
    <w:rsid w:val="004F1D7F"/>
    <w:rsid w:val="004F266E"/>
    <w:rsid w:val="004F2C16"/>
    <w:rsid w:val="004F333F"/>
    <w:rsid w:val="004F3A20"/>
    <w:rsid w:val="004F733D"/>
    <w:rsid w:val="004F78C7"/>
    <w:rsid w:val="004F7B21"/>
    <w:rsid w:val="005011AB"/>
    <w:rsid w:val="00504AA6"/>
    <w:rsid w:val="00504DF7"/>
    <w:rsid w:val="0050602B"/>
    <w:rsid w:val="00506F42"/>
    <w:rsid w:val="00511A7A"/>
    <w:rsid w:val="00512DAA"/>
    <w:rsid w:val="005150D8"/>
    <w:rsid w:val="005153A4"/>
    <w:rsid w:val="0051542F"/>
    <w:rsid w:val="00515E53"/>
    <w:rsid w:val="00516239"/>
    <w:rsid w:val="00516A64"/>
    <w:rsid w:val="005204F7"/>
    <w:rsid w:val="00522D77"/>
    <w:rsid w:val="0052369B"/>
    <w:rsid w:val="00525444"/>
    <w:rsid w:val="005264ED"/>
    <w:rsid w:val="00526FD2"/>
    <w:rsid w:val="005301CC"/>
    <w:rsid w:val="005312AE"/>
    <w:rsid w:val="00533411"/>
    <w:rsid w:val="00533739"/>
    <w:rsid w:val="00535A11"/>
    <w:rsid w:val="00535B30"/>
    <w:rsid w:val="00535BC7"/>
    <w:rsid w:val="005370D6"/>
    <w:rsid w:val="00541B3F"/>
    <w:rsid w:val="00547CC3"/>
    <w:rsid w:val="0055483C"/>
    <w:rsid w:val="00554B6C"/>
    <w:rsid w:val="0055583A"/>
    <w:rsid w:val="00555BA4"/>
    <w:rsid w:val="00556248"/>
    <w:rsid w:val="005564E7"/>
    <w:rsid w:val="00557A7E"/>
    <w:rsid w:val="005635A7"/>
    <w:rsid w:val="0056373D"/>
    <w:rsid w:val="00563BBE"/>
    <w:rsid w:val="00564E12"/>
    <w:rsid w:val="005676C0"/>
    <w:rsid w:val="0057066B"/>
    <w:rsid w:val="005735A5"/>
    <w:rsid w:val="005738ED"/>
    <w:rsid w:val="00573E91"/>
    <w:rsid w:val="0057525E"/>
    <w:rsid w:val="00575829"/>
    <w:rsid w:val="0057640B"/>
    <w:rsid w:val="0057731B"/>
    <w:rsid w:val="005801BE"/>
    <w:rsid w:val="00580315"/>
    <w:rsid w:val="00580B6D"/>
    <w:rsid w:val="005840A3"/>
    <w:rsid w:val="00584BC9"/>
    <w:rsid w:val="005856FD"/>
    <w:rsid w:val="005869AC"/>
    <w:rsid w:val="00587D45"/>
    <w:rsid w:val="00591DA6"/>
    <w:rsid w:val="0059233E"/>
    <w:rsid w:val="00593B43"/>
    <w:rsid w:val="005947C6"/>
    <w:rsid w:val="005957B7"/>
    <w:rsid w:val="005A11A9"/>
    <w:rsid w:val="005A127E"/>
    <w:rsid w:val="005A182B"/>
    <w:rsid w:val="005A2AD5"/>
    <w:rsid w:val="005A2C89"/>
    <w:rsid w:val="005A412A"/>
    <w:rsid w:val="005A44FF"/>
    <w:rsid w:val="005A454F"/>
    <w:rsid w:val="005A47DB"/>
    <w:rsid w:val="005A552C"/>
    <w:rsid w:val="005A74A4"/>
    <w:rsid w:val="005A763C"/>
    <w:rsid w:val="005A7641"/>
    <w:rsid w:val="005B1486"/>
    <w:rsid w:val="005B5A05"/>
    <w:rsid w:val="005B6234"/>
    <w:rsid w:val="005C0674"/>
    <w:rsid w:val="005C1689"/>
    <w:rsid w:val="005C24B3"/>
    <w:rsid w:val="005C521A"/>
    <w:rsid w:val="005C7A8C"/>
    <w:rsid w:val="005D0610"/>
    <w:rsid w:val="005D0B27"/>
    <w:rsid w:val="005D2401"/>
    <w:rsid w:val="005D2423"/>
    <w:rsid w:val="005D420C"/>
    <w:rsid w:val="005D49BA"/>
    <w:rsid w:val="005D526D"/>
    <w:rsid w:val="005D5B50"/>
    <w:rsid w:val="005E016D"/>
    <w:rsid w:val="005E0F6F"/>
    <w:rsid w:val="005E287A"/>
    <w:rsid w:val="005E33A5"/>
    <w:rsid w:val="005E3F11"/>
    <w:rsid w:val="005E5110"/>
    <w:rsid w:val="005E584D"/>
    <w:rsid w:val="005F1C58"/>
    <w:rsid w:val="005F2981"/>
    <w:rsid w:val="005F3708"/>
    <w:rsid w:val="005F49CE"/>
    <w:rsid w:val="005F4D6D"/>
    <w:rsid w:val="005F7CC7"/>
    <w:rsid w:val="00601B17"/>
    <w:rsid w:val="00602F18"/>
    <w:rsid w:val="00604493"/>
    <w:rsid w:val="00604565"/>
    <w:rsid w:val="00604F70"/>
    <w:rsid w:val="006072AE"/>
    <w:rsid w:val="00607B94"/>
    <w:rsid w:val="006110DB"/>
    <w:rsid w:val="00616A43"/>
    <w:rsid w:val="006171BA"/>
    <w:rsid w:val="006235BA"/>
    <w:rsid w:val="00624D0B"/>
    <w:rsid w:val="006259C7"/>
    <w:rsid w:val="006307E9"/>
    <w:rsid w:val="006367D0"/>
    <w:rsid w:val="006372E6"/>
    <w:rsid w:val="00640D40"/>
    <w:rsid w:val="00641657"/>
    <w:rsid w:val="00642CF9"/>
    <w:rsid w:val="00643767"/>
    <w:rsid w:val="00643D21"/>
    <w:rsid w:val="00644BAE"/>
    <w:rsid w:val="00644BDA"/>
    <w:rsid w:val="006452D2"/>
    <w:rsid w:val="006469AF"/>
    <w:rsid w:val="00650B98"/>
    <w:rsid w:val="00651C0C"/>
    <w:rsid w:val="00652ABE"/>
    <w:rsid w:val="00653933"/>
    <w:rsid w:val="006549C6"/>
    <w:rsid w:val="006618CD"/>
    <w:rsid w:val="0066313F"/>
    <w:rsid w:val="00663950"/>
    <w:rsid w:val="00664B7A"/>
    <w:rsid w:val="00671DB3"/>
    <w:rsid w:val="00674801"/>
    <w:rsid w:val="00674FA0"/>
    <w:rsid w:val="0067634B"/>
    <w:rsid w:val="006766BC"/>
    <w:rsid w:val="0067733B"/>
    <w:rsid w:val="00677CF5"/>
    <w:rsid w:val="00677DBE"/>
    <w:rsid w:val="00680C6C"/>
    <w:rsid w:val="006850A0"/>
    <w:rsid w:val="00685484"/>
    <w:rsid w:val="0068714D"/>
    <w:rsid w:val="00687E2C"/>
    <w:rsid w:val="00690F52"/>
    <w:rsid w:val="00691FB7"/>
    <w:rsid w:val="006936EC"/>
    <w:rsid w:val="006940F7"/>
    <w:rsid w:val="00694B9E"/>
    <w:rsid w:val="0069690E"/>
    <w:rsid w:val="006A015C"/>
    <w:rsid w:val="006A0C6D"/>
    <w:rsid w:val="006A31A4"/>
    <w:rsid w:val="006A501A"/>
    <w:rsid w:val="006A54BE"/>
    <w:rsid w:val="006A57BD"/>
    <w:rsid w:val="006A624B"/>
    <w:rsid w:val="006A6EBF"/>
    <w:rsid w:val="006A74A8"/>
    <w:rsid w:val="006B2673"/>
    <w:rsid w:val="006B3983"/>
    <w:rsid w:val="006B4398"/>
    <w:rsid w:val="006B4752"/>
    <w:rsid w:val="006B5E79"/>
    <w:rsid w:val="006B6DCF"/>
    <w:rsid w:val="006C0F5F"/>
    <w:rsid w:val="006C1CA6"/>
    <w:rsid w:val="006C2DA7"/>
    <w:rsid w:val="006C32AE"/>
    <w:rsid w:val="006C73C6"/>
    <w:rsid w:val="006D2276"/>
    <w:rsid w:val="006D607C"/>
    <w:rsid w:val="006E1DA5"/>
    <w:rsid w:val="006E1F94"/>
    <w:rsid w:val="006E281B"/>
    <w:rsid w:val="006E562C"/>
    <w:rsid w:val="006E6679"/>
    <w:rsid w:val="006E75A2"/>
    <w:rsid w:val="006E7E44"/>
    <w:rsid w:val="006F18C9"/>
    <w:rsid w:val="006F246A"/>
    <w:rsid w:val="006F26C4"/>
    <w:rsid w:val="006F455E"/>
    <w:rsid w:val="006F5706"/>
    <w:rsid w:val="006F73BA"/>
    <w:rsid w:val="006F77CA"/>
    <w:rsid w:val="00700824"/>
    <w:rsid w:val="007050CF"/>
    <w:rsid w:val="007051FF"/>
    <w:rsid w:val="00710C9B"/>
    <w:rsid w:val="00711122"/>
    <w:rsid w:val="0071185E"/>
    <w:rsid w:val="00711F5A"/>
    <w:rsid w:val="00713EA3"/>
    <w:rsid w:val="00716111"/>
    <w:rsid w:val="00716C8D"/>
    <w:rsid w:val="00717F51"/>
    <w:rsid w:val="007202C8"/>
    <w:rsid w:val="00720C24"/>
    <w:rsid w:val="007234D3"/>
    <w:rsid w:val="00723794"/>
    <w:rsid w:val="00723D9B"/>
    <w:rsid w:val="00724C5A"/>
    <w:rsid w:val="007269B2"/>
    <w:rsid w:val="00731D09"/>
    <w:rsid w:val="00732447"/>
    <w:rsid w:val="0073252A"/>
    <w:rsid w:val="00733D80"/>
    <w:rsid w:val="00734B2E"/>
    <w:rsid w:val="00737790"/>
    <w:rsid w:val="0074226A"/>
    <w:rsid w:val="00742A14"/>
    <w:rsid w:val="00745760"/>
    <w:rsid w:val="00747FC6"/>
    <w:rsid w:val="007520D9"/>
    <w:rsid w:val="00753024"/>
    <w:rsid w:val="007557C2"/>
    <w:rsid w:val="00755D81"/>
    <w:rsid w:val="007577D6"/>
    <w:rsid w:val="00757BC7"/>
    <w:rsid w:val="00757F13"/>
    <w:rsid w:val="00760666"/>
    <w:rsid w:val="00763431"/>
    <w:rsid w:val="00765A43"/>
    <w:rsid w:val="00770986"/>
    <w:rsid w:val="0077631A"/>
    <w:rsid w:val="00781C5C"/>
    <w:rsid w:val="0078622E"/>
    <w:rsid w:val="0078675C"/>
    <w:rsid w:val="007925D3"/>
    <w:rsid w:val="007936A1"/>
    <w:rsid w:val="00795059"/>
    <w:rsid w:val="0079701E"/>
    <w:rsid w:val="007A125A"/>
    <w:rsid w:val="007A1B62"/>
    <w:rsid w:val="007A4ECF"/>
    <w:rsid w:val="007A5CD7"/>
    <w:rsid w:val="007A6558"/>
    <w:rsid w:val="007A6877"/>
    <w:rsid w:val="007B148E"/>
    <w:rsid w:val="007B36A2"/>
    <w:rsid w:val="007B42A8"/>
    <w:rsid w:val="007B595A"/>
    <w:rsid w:val="007B700A"/>
    <w:rsid w:val="007B7DA2"/>
    <w:rsid w:val="007C121F"/>
    <w:rsid w:val="007C2DA7"/>
    <w:rsid w:val="007C37DA"/>
    <w:rsid w:val="007C3B3F"/>
    <w:rsid w:val="007C3D08"/>
    <w:rsid w:val="007C7FCB"/>
    <w:rsid w:val="007D1A5A"/>
    <w:rsid w:val="007D3404"/>
    <w:rsid w:val="007D3AA8"/>
    <w:rsid w:val="007D6CB8"/>
    <w:rsid w:val="007D7AB9"/>
    <w:rsid w:val="007D7C7A"/>
    <w:rsid w:val="007E0090"/>
    <w:rsid w:val="007E1CE3"/>
    <w:rsid w:val="007E4309"/>
    <w:rsid w:val="007E69AC"/>
    <w:rsid w:val="007E6C55"/>
    <w:rsid w:val="007E74CE"/>
    <w:rsid w:val="007F01E7"/>
    <w:rsid w:val="007F0ADC"/>
    <w:rsid w:val="007F15CE"/>
    <w:rsid w:val="007F2C9B"/>
    <w:rsid w:val="007F5833"/>
    <w:rsid w:val="007F62DE"/>
    <w:rsid w:val="007F6D40"/>
    <w:rsid w:val="007F7369"/>
    <w:rsid w:val="007F7A1C"/>
    <w:rsid w:val="007F7A5C"/>
    <w:rsid w:val="0080565A"/>
    <w:rsid w:val="0081147F"/>
    <w:rsid w:val="008122F0"/>
    <w:rsid w:val="00813C05"/>
    <w:rsid w:val="0081457B"/>
    <w:rsid w:val="00814CF9"/>
    <w:rsid w:val="00816FAF"/>
    <w:rsid w:val="00820373"/>
    <w:rsid w:val="00820F71"/>
    <w:rsid w:val="00822E9A"/>
    <w:rsid w:val="00825411"/>
    <w:rsid w:val="00832B0A"/>
    <w:rsid w:val="00833739"/>
    <w:rsid w:val="00835465"/>
    <w:rsid w:val="008424C7"/>
    <w:rsid w:val="00843068"/>
    <w:rsid w:val="008439E9"/>
    <w:rsid w:val="008449BF"/>
    <w:rsid w:val="00846130"/>
    <w:rsid w:val="00846B1D"/>
    <w:rsid w:val="00846BA6"/>
    <w:rsid w:val="00847B05"/>
    <w:rsid w:val="00852397"/>
    <w:rsid w:val="00854540"/>
    <w:rsid w:val="00855A6F"/>
    <w:rsid w:val="0085651A"/>
    <w:rsid w:val="00862840"/>
    <w:rsid w:val="0086721D"/>
    <w:rsid w:val="00871460"/>
    <w:rsid w:val="00871F11"/>
    <w:rsid w:val="00872C67"/>
    <w:rsid w:val="00874CBF"/>
    <w:rsid w:val="00877771"/>
    <w:rsid w:val="00877DC3"/>
    <w:rsid w:val="00880E2A"/>
    <w:rsid w:val="00883800"/>
    <w:rsid w:val="008857E3"/>
    <w:rsid w:val="008873F9"/>
    <w:rsid w:val="00887557"/>
    <w:rsid w:val="008876B7"/>
    <w:rsid w:val="00891420"/>
    <w:rsid w:val="00893D56"/>
    <w:rsid w:val="00895730"/>
    <w:rsid w:val="00895C6D"/>
    <w:rsid w:val="00897797"/>
    <w:rsid w:val="008A0A12"/>
    <w:rsid w:val="008A0E13"/>
    <w:rsid w:val="008A10E6"/>
    <w:rsid w:val="008A15BF"/>
    <w:rsid w:val="008A535C"/>
    <w:rsid w:val="008A5A39"/>
    <w:rsid w:val="008A6256"/>
    <w:rsid w:val="008A6A95"/>
    <w:rsid w:val="008A6F14"/>
    <w:rsid w:val="008A7E15"/>
    <w:rsid w:val="008B172B"/>
    <w:rsid w:val="008B1ADA"/>
    <w:rsid w:val="008B237B"/>
    <w:rsid w:val="008B31B2"/>
    <w:rsid w:val="008B44D2"/>
    <w:rsid w:val="008B6EAE"/>
    <w:rsid w:val="008B78C9"/>
    <w:rsid w:val="008C1A62"/>
    <w:rsid w:val="008C2490"/>
    <w:rsid w:val="008C2739"/>
    <w:rsid w:val="008C3B9E"/>
    <w:rsid w:val="008C6C4D"/>
    <w:rsid w:val="008C7380"/>
    <w:rsid w:val="008C7580"/>
    <w:rsid w:val="008D1329"/>
    <w:rsid w:val="008D1F3C"/>
    <w:rsid w:val="008D28A3"/>
    <w:rsid w:val="008D4627"/>
    <w:rsid w:val="008D539D"/>
    <w:rsid w:val="008D5F28"/>
    <w:rsid w:val="008E1972"/>
    <w:rsid w:val="008E2D28"/>
    <w:rsid w:val="008E3CBC"/>
    <w:rsid w:val="008E5A1E"/>
    <w:rsid w:val="008E6334"/>
    <w:rsid w:val="008E6D73"/>
    <w:rsid w:val="008E72A2"/>
    <w:rsid w:val="008F0243"/>
    <w:rsid w:val="008F06A4"/>
    <w:rsid w:val="008F292A"/>
    <w:rsid w:val="008F38F3"/>
    <w:rsid w:val="008F43A6"/>
    <w:rsid w:val="008F64E6"/>
    <w:rsid w:val="008F6FD1"/>
    <w:rsid w:val="008F7B39"/>
    <w:rsid w:val="008F7CC2"/>
    <w:rsid w:val="00903E9B"/>
    <w:rsid w:val="00903F8B"/>
    <w:rsid w:val="00904238"/>
    <w:rsid w:val="009048DC"/>
    <w:rsid w:val="00904FC7"/>
    <w:rsid w:val="0090612D"/>
    <w:rsid w:val="009118B8"/>
    <w:rsid w:val="00911D4B"/>
    <w:rsid w:val="00912074"/>
    <w:rsid w:val="00912EA4"/>
    <w:rsid w:val="009130FC"/>
    <w:rsid w:val="00915304"/>
    <w:rsid w:val="009156D1"/>
    <w:rsid w:val="00915B24"/>
    <w:rsid w:val="009167DC"/>
    <w:rsid w:val="009169B8"/>
    <w:rsid w:val="00917892"/>
    <w:rsid w:val="00920071"/>
    <w:rsid w:val="00923402"/>
    <w:rsid w:val="00923E72"/>
    <w:rsid w:val="00923EB0"/>
    <w:rsid w:val="00923F62"/>
    <w:rsid w:val="00924CF3"/>
    <w:rsid w:val="00925AED"/>
    <w:rsid w:val="009260BE"/>
    <w:rsid w:val="00931CEB"/>
    <w:rsid w:val="00932264"/>
    <w:rsid w:val="009323BF"/>
    <w:rsid w:val="00934B48"/>
    <w:rsid w:val="0093729E"/>
    <w:rsid w:val="0093771C"/>
    <w:rsid w:val="00937967"/>
    <w:rsid w:val="00942CEF"/>
    <w:rsid w:val="009452EE"/>
    <w:rsid w:val="0094581D"/>
    <w:rsid w:val="009472CF"/>
    <w:rsid w:val="0094762C"/>
    <w:rsid w:val="00947B34"/>
    <w:rsid w:val="00950E7A"/>
    <w:rsid w:val="0095403D"/>
    <w:rsid w:val="00954777"/>
    <w:rsid w:val="0096037D"/>
    <w:rsid w:val="009621BF"/>
    <w:rsid w:val="00962225"/>
    <w:rsid w:val="00962FC5"/>
    <w:rsid w:val="00964369"/>
    <w:rsid w:val="00970816"/>
    <w:rsid w:val="0097179B"/>
    <w:rsid w:val="0097271E"/>
    <w:rsid w:val="00976478"/>
    <w:rsid w:val="00977DF3"/>
    <w:rsid w:val="00977FF9"/>
    <w:rsid w:val="00982A4E"/>
    <w:rsid w:val="009837C3"/>
    <w:rsid w:val="0098592A"/>
    <w:rsid w:val="00985B9F"/>
    <w:rsid w:val="00985BCE"/>
    <w:rsid w:val="009877B6"/>
    <w:rsid w:val="00992B78"/>
    <w:rsid w:val="00992CBB"/>
    <w:rsid w:val="00992EB4"/>
    <w:rsid w:val="009934D4"/>
    <w:rsid w:val="00993915"/>
    <w:rsid w:val="00996A14"/>
    <w:rsid w:val="00997CCF"/>
    <w:rsid w:val="009A1CEF"/>
    <w:rsid w:val="009A4845"/>
    <w:rsid w:val="009A59AB"/>
    <w:rsid w:val="009A6770"/>
    <w:rsid w:val="009A734D"/>
    <w:rsid w:val="009A742F"/>
    <w:rsid w:val="009B0ABF"/>
    <w:rsid w:val="009B15E2"/>
    <w:rsid w:val="009B163F"/>
    <w:rsid w:val="009B1DD2"/>
    <w:rsid w:val="009B2864"/>
    <w:rsid w:val="009B5D79"/>
    <w:rsid w:val="009B6FC9"/>
    <w:rsid w:val="009B710E"/>
    <w:rsid w:val="009C060F"/>
    <w:rsid w:val="009C0D8C"/>
    <w:rsid w:val="009C17DF"/>
    <w:rsid w:val="009C2349"/>
    <w:rsid w:val="009C3457"/>
    <w:rsid w:val="009C5E2E"/>
    <w:rsid w:val="009C6E82"/>
    <w:rsid w:val="009C7826"/>
    <w:rsid w:val="009D074D"/>
    <w:rsid w:val="009D27E1"/>
    <w:rsid w:val="009D47BA"/>
    <w:rsid w:val="009E2D8C"/>
    <w:rsid w:val="009E37D1"/>
    <w:rsid w:val="009E43E4"/>
    <w:rsid w:val="009E44B6"/>
    <w:rsid w:val="009E5847"/>
    <w:rsid w:val="009E5CBF"/>
    <w:rsid w:val="009E6C01"/>
    <w:rsid w:val="009F1B8D"/>
    <w:rsid w:val="009F3E24"/>
    <w:rsid w:val="009F773B"/>
    <w:rsid w:val="009F7D9D"/>
    <w:rsid w:val="009F7E40"/>
    <w:rsid w:val="00A005E2"/>
    <w:rsid w:val="00A00C9D"/>
    <w:rsid w:val="00A021B9"/>
    <w:rsid w:val="00A03B20"/>
    <w:rsid w:val="00A044B0"/>
    <w:rsid w:val="00A06177"/>
    <w:rsid w:val="00A07695"/>
    <w:rsid w:val="00A07CCC"/>
    <w:rsid w:val="00A07D22"/>
    <w:rsid w:val="00A07F3F"/>
    <w:rsid w:val="00A12C6F"/>
    <w:rsid w:val="00A144C0"/>
    <w:rsid w:val="00A14D4E"/>
    <w:rsid w:val="00A1632A"/>
    <w:rsid w:val="00A17D92"/>
    <w:rsid w:val="00A2066D"/>
    <w:rsid w:val="00A21B55"/>
    <w:rsid w:val="00A2279E"/>
    <w:rsid w:val="00A22B60"/>
    <w:rsid w:val="00A22D7D"/>
    <w:rsid w:val="00A23BCF"/>
    <w:rsid w:val="00A24036"/>
    <w:rsid w:val="00A24FAE"/>
    <w:rsid w:val="00A257C1"/>
    <w:rsid w:val="00A25FDB"/>
    <w:rsid w:val="00A306AF"/>
    <w:rsid w:val="00A30E33"/>
    <w:rsid w:val="00A33A16"/>
    <w:rsid w:val="00A33A71"/>
    <w:rsid w:val="00A34380"/>
    <w:rsid w:val="00A34A91"/>
    <w:rsid w:val="00A3562D"/>
    <w:rsid w:val="00A35A57"/>
    <w:rsid w:val="00A36A5B"/>
    <w:rsid w:val="00A40F21"/>
    <w:rsid w:val="00A4141C"/>
    <w:rsid w:val="00A43BC6"/>
    <w:rsid w:val="00A43FC3"/>
    <w:rsid w:val="00A44C0C"/>
    <w:rsid w:val="00A45720"/>
    <w:rsid w:val="00A45B6C"/>
    <w:rsid w:val="00A46214"/>
    <w:rsid w:val="00A520EE"/>
    <w:rsid w:val="00A52838"/>
    <w:rsid w:val="00A54E05"/>
    <w:rsid w:val="00A56318"/>
    <w:rsid w:val="00A568BD"/>
    <w:rsid w:val="00A57D46"/>
    <w:rsid w:val="00A60062"/>
    <w:rsid w:val="00A6091D"/>
    <w:rsid w:val="00A61A03"/>
    <w:rsid w:val="00A6663C"/>
    <w:rsid w:val="00A67B7A"/>
    <w:rsid w:val="00A67C3B"/>
    <w:rsid w:val="00A714D4"/>
    <w:rsid w:val="00A734F3"/>
    <w:rsid w:val="00A76870"/>
    <w:rsid w:val="00A77DC2"/>
    <w:rsid w:val="00A803B3"/>
    <w:rsid w:val="00A80749"/>
    <w:rsid w:val="00A807EA"/>
    <w:rsid w:val="00A8085D"/>
    <w:rsid w:val="00A80890"/>
    <w:rsid w:val="00A80D00"/>
    <w:rsid w:val="00A82A8B"/>
    <w:rsid w:val="00A8549E"/>
    <w:rsid w:val="00A85AB1"/>
    <w:rsid w:val="00A87C49"/>
    <w:rsid w:val="00A90091"/>
    <w:rsid w:val="00A903CF"/>
    <w:rsid w:val="00A908E4"/>
    <w:rsid w:val="00A90B3E"/>
    <w:rsid w:val="00A90CD4"/>
    <w:rsid w:val="00A91104"/>
    <w:rsid w:val="00A9219A"/>
    <w:rsid w:val="00A92393"/>
    <w:rsid w:val="00AA0A00"/>
    <w:rsid w:val="00AA125E"/>
    <w:rsid w:val="00AA1492"/>
    <w:rsid w:val="00AA1A6D"/>
    <w:rsid w:val="00AA47C8"/>
    <w:rsid w:val="00AA5AD3"/>
    <w:rsid w:val="00AA5D97"/>
    <w:rsid w:val="00AA5DA6"/>
    <w:rsid w:val="00AA6F58"/>
    <w:rsid w:val="00AA73D5"/>
    <w:rsid w:val="00AA752B"/>
    <w:rsid w:val="00AA78F6"/>
    <w:rsid w:val="00AB106F"/>
    <w:rsid w:val="00AB18B7"/>
    <w:rsid w:val="00AB1B30"/>
    <w:rsid w:val="00AB2FF4"/>
    <w:rsid w:val="00AB3B28"/>
    <w:rsid w:val="00AB5CA5"/>
    <w:rsid w:val="00AC1B90"/>
    <w:rsid w:val="00AC1E9F"/>
    <w:rsid w:val="00AD02CA"/>
    <w:rsid w:val="00AD09A5"/>
    <w:rsid w:val="00AD1A9F"/>
    <w:rsid w:val="00AD511F"/>
    <w:rsid w:val="00AD53A3"/>
    <w:rsid w:val="00AD5CBD"/>
    <w:rsid w:val="00AD6D9B"/>
    <w:rsid w:val="00AE09D1"/>
    <w:rsid w:val="00AE26CA"/>
    <w:rsid w:val="00AE4BD0"/>
    <w:rsid w:val="00AE54E6"/>
    <w:rsid w:val="00AE7BEA"/>
    <w:rsid w:val="00AF3BC2"/>
    <w:rsid w:val="00AF6BFC"/>
    <w:rsid w:val="00B02384"/>
    <w:rsid w:val="00B0377D"/>
    <w:rsid w:val="00B049F0"/>
    <w:rsid w:val="00B0525C"/>
    <w:rsid w:val="00B0696C"/>
    <w:rsid w:val="00B0708B"/>
    <w:rsid w:val="00B07DEC"/>
    <w:rsid w:val="00B103E7"/>
    <w:rsid w:val="00B11859"/>
    <w:rsid w:val="00B131F1"/>
    <w:rsid w:val="00B1358B"/>
    <w:rsid w:val="00B137AE"/>
    <w:rsid w:val="00B141CE"/>
    <w:rsid w:val="00B152D6"/>
    <w:rsid w:val="00B172F2"/>
    <w:rsid w:val="00B20ACD"/>
    <w:rsid w:val="00B24112"/>
    <w:rsid w:val="00B24B4B"/>
    <w:rsid w:val="00B270B9"/>
    <w:rsid w:val="00B2785B"/>
    <w:rsid w:val="00B30581"/>
    <w:rsid w:val="00B310E7"/>
    <w:rsid w:val="00B31DD7"/>
    <w:rsid w:val="00B347B6"/>
    <w:rsid w:val="00B3525F"/>
    <w:rsid w:val="00B357EC"/>
    <w:rsid w:val="00B36444"/>
    <w:rsid w:val="00B508D8"/>
    <w:rsid w:val="00B50CFE"/>
    <w:rsid w:val="00B51C6E"/>
    <w:rsid w:val="00B52437"/>
    <w:rsid w:val="00B55993"/>
    <w:rsid w:val="00B579FB"/>
    <w:rsid w:val="00B57EB2"/>
    <w:rsid w:val="00B60CC8"/>
    <w:rsid w:val="00B6122D"/>
    <w:rsid w:val="00B614C1"/>
    <w:rsid w:val="00B61509"/>
    <w:rsid w:val="00B61735"/>
    <w:rsid w:val="00B6195B"/>
    <w:rsid w:val="00B61F33"/>
    <w:rsid w:val="00B6247A"/>
    <w:rsid w:val="00B65167"/>
    <w:rsid w:val="00B653F9"/>
    <w:rsid w:val="00B65A21"/>
    <w:rsid w:val="00B65B9E"/>
    <w:rsid w:val="00B70565"/>
    <w:rsid w:val="00B72AAE"/>
    <w:rsid w:val="00B73BB3"/>
    <w:rsid w:val="00B7419B"/>
    <w:rsid w:val="00B745B4"/>
    <w:rsid w:val="00B83532"/>
    <w:rsid w:val="00B84A21"/>
    <w:rsid w:val="00B857F9"/>
    <w:rsid w:val="00B8652F"/>
    <w:rsid w:val="00B93A66"/>
    <w:rsid w:val="00B94634"/>
    <w:rsid w:val="00B949DB"/>
    <w:rsid w:val="00B97DA0"/>
    <w:rsid w:val="00BA0C7C"/>
    <w:rsid w:val="00BA1E82"/>
    <w:rsid w:val="00BA28D0"/>
    <w:rsid w:val="00BA4FA5"/>
    <w:rsid w:val="00BA6138"/>
    <w:rsid w:val="00BB0DEC"/>
    <w:rsid w:val="00BB3440"/>
    <w:rsid w:val="00BB5733"/>
    <w:rsid w:val="00BB66E8"/>
    <w:rsid w:val="00BC24E7"/>
    <w:rsid w:val="00BC41CA"/>
    <w:rsid w:val="00BC65E7"/>
    <w:rsid w:val="00BC6D20"/>
    <w:rsid w:val="00BC7BCF"/>
    <w:rsid w:val="00BC7F4D"/>
    <w:rsid w:val="00BD0945"/>
    <w:rsid w:val="00BD201F"/>
    <w:rsid w:val="00BD6169"/>
    <w:rsid w:val="00BD6B07"/>
    <w:rsid w:val="00BE0077"/>
    <w:rsid w:val="00BE2750"/>
    <w:rsid w:val="00BE351C"/>
    <w:rsid w:val="00BE454F"/>
    <w:rsid w:val="00BE4F2D"/>
    <w:rsid w:val="00BE4FD9"/>
    <w:rsid w:val="00BE515A"/>
    <w:rsid w:val="00BF0BBA"/>
    <w:rsid w:val="00BF1295"/>
    <w:rsid w:val="00BF2324"/>
    <w:rsid w:val="00BF2683"/>
    <w:rsid w:val="00BF3481"/>
    <w:rsid w:val="00BF40B3"/>
    <w:rsid w:val="00BF422A"/>
    <w:rsid w:val="00BF5254"/>
    <w:rsid w:val="00BF73CC"/>
    <w:rsid w:val="00BF7814"/>
    <w:rsid w:val="00C0238A"/>
    <w:rsid w:val="00C04442"/>
    <w:rsid w:val="00C05465"/>
    <w:rsid w:val="00C05567"/>
    <w:rsid w:val="00C1078B"/>
    <w:rsid w:val="00C13AA2"/>
    <w:rsid w:val="00C140A5"/>
    <w:rsid w:val="00C1535A"/>
    <w:rsid w:val="00C154BB"/>
    <w:rsid w:val="00C158CF"/>
    <w:rsid w:val="00C16061"/>
    <w:rsid w:val="00C17A44"/>
    <w:rsid w:val="00C21EAE"/>
    <w:rsid w:val="00C25280"/>
    <w:rsid w:val="00C27B40"/>
    <w:rsid w:val="00C32CA5"/>
    <w:rsid w:val="00C3482A"/>
    <w:rsid w:val="00C34FBC"/>
    <w:rsid w:val="00C40DF0"/>
    <w:rsid w:val="00C43173"/>
    <w:rsid w:val="00C44F40"/>
    <w:rsid w:val="00C45C6A"/>
    <w:rsid w:val="00C4764F"/>
    <w:rsid w:val="00C51322"/>
    <w:rsid w:val="00C51DB0"/>
    <w:rsid w:val="00C53FAA"/>
    <w:rsid w:val="00C56831"/>
    <w:rsid w:val="00C60C1B"/>
    <w:rsid w:val="00C62134"/>
    <w:rsid w:val="00C65530"/>
    <w:rsid w:val="00C673B4"/>
    <w:rsid w:val="00C70C90"/>
    <w:rsid w:val="00C70EB1"/>
    <w:rsid w:val="00C7201C"/>
    <w:rsid w:val="00C7240B"/>
    <w:rsid w:val="00C72F37"/>
    <w:rsid w:val="00C747A9"/>
    <w:rsid w:val="00C74E4D"/>
    <w:rsid w:val="00C770B3"/>
    <w:rsid w:val="00C80887"/>
    <w:rsid w:val="00C8246D"/>
    <w:rsid w:val="00C82836"/>
    <w:rsid w:val="00C8296D"/>
    <w:rsid w:val="00C830D1"/>
    <w:rsid w:val="00C8429A"/>
    <w:rsid w:val="00C84394"/>
    <w:rsid w:val="00C906E6"/>
    <w:rsid w:val="00C91BB9"/>
    <w:rsid w:val="00C91CCF"/>
    <w:rsid w:val="00C92483"/>
    <w:rsid w:val="00C92F91"/>
    <w:rsid w:val="00C95A70"/>
    <w:rsid w:val="00CA1F7D"/>
    <w:rsid w:val="00CA2327"/>
    <w:rsid w:val="00CA29A8"/>
    <w:rsid w:val="00CA2BDE"/>
    <w:rsid w:val="00CA30E5"/>
    <w:rsid w:val="00CA322F"/>
    <w:rsid w:val="00CA36BF"/>
    <w:rsid w:val="00CA5334"/>
    <w:rsid w:val="00CA5598"/>
    <w:rsid w:val="00CA5F25"/>
    <w:rsid w:val="00CA6375"/>
    <w:rsid w:val="00CA777A"/>
    <w:rsid w:val="00CB0E86"/>
    <w:rsid w:val="00CB0ED3"/>
    <w:rsid w:val="00CB15AD"/>
    <w:rsid w:val="00CB1C80"/>
    <w:rsid w:val="00CB7FB5"/>
    <w:rsid w:val="00CC2514"/>
    <w:rsid w:val="00CC3A16"/>
    <w:rsid w:val="00CC523D"/>
    <w:rsid w:val="00CC62F2"/>
    <w:rsid w:val="00CC7385"/>
    <w:rsid w:val="00CC73DB"/>
    <w:rsid w:val="00CC79A0"/>
    <w:rsid w:val="00CD0585"/>
    <w:rsid w:val="00CD1247"/>
    <w:rsid w:val="00CD43DC"/>
    <w:rsid w:val="00CD53F9"/>
    <w:rsid w:val="00CD5919"/>
    <w:rsid w:val="00CE0655"/>
    <w:rsid w:val="00CE1E66"/>
    <w:rsid w:val="00CE2DB8"/>
    <w:rsid w:val="00CE3FF8"/>
    <w:rsid w:val="00CE4897"/>
    <w:rsid w:val="00CE5519"/>
    <w:rsid w:val="00CE59B8"/>
    <w:rsid w:val="00CE7373"/>
    <w:rsid w:val="00CF034E"/>
    <w:rsid w:val="00CF2198"/>
    <w:rsid w:val="00CF238C"/>
    <w:rsid w:val="00CF256E"/>
    <w:rsid w:val="00CF3140"/>
    <w:rsid w:val="00CF314B"/>
    <w:rsid w:val="00CF35A4"/>
    <w:rsid w:val="00CF6AB6"/>
    <w:rsid w:val="00CF7536"/>
    <w:rsid w:val="00D01809"/>
    <w:rsid w:val="00D0196C"/>
    <w:rsid w:val="00D03FD4"/>
    <w:rsid w:val="00D04F43"/>
    <w:rsid w:val="00D06D41"/>
    <w:rsid w:val="00D1135A"/>
    <w:rsid w:val="00D1138A"/>
    <w:rsid w:val="00D11DCE"/>
    <w:rsid w:val="00D14559"/>
    <w:rsid w:val="00D1593D"/>
    <w:rsid w:val="00D164C9"/>
    <w:rsid w:val="00D16C1F"/>
    <w:rsid w:val="00D16C6E"/>
    <w:rsid w:val="00D16FF0"/>
    <w:rsid w:val="00D17AB0"/>
    <w:rsid w:val="00D20075"/>
    <w:rsid w:val="00D20649"/>
    <w:rsid w:val="00D20F0B"/>
    <w:rsid w:val="00D225CF"/>
    <w:rsid w:val="00D242ED"/>
    <w:rsid w:val="00D26222"/>
    <w:rsid w:val="00D26C96"/>
    <w:rsid w:val="00D30CE2"/>
    <w:rsid w:val="00D31079"/>
    <w:rsid w:val="00D31556"/>
    <w:rsid w:val="00D34AA7"/>
    <w:rsid w:val="00D34FDD"/>
    <w:rsid w:val="00D35D8B"/>
    <w:rsid w:val="00D366B3"/>
    <w:rsid w:val="00D402B4"/>
    <w:rsid w:val="00D40DDA"/>
    <w:rsid w:val="00D42BF1"/>
    <w:rsid w:val="00D43153"/>
    <w:rsid w:val="00D43EDE"/>
    <w:rsid w:val="00D44951"/>
    <w:rsid w:val="00D47BCF"/>
    <w:rsid w:val="00D5238A"/>
    <w:rsid w:val="00D54F61"/>
    <w:rsid w:val="00D55AD6"/>
    <w:rsid w:val="00D561D2"/>
    <w:rsid w:val="00D568C2"/>
    <w:rsid w:val="00D60226"/>
    <w:rsid w:val="00D60446"/>
    <w:rsid w:val="00D63118"/>
    <w:rsid w:val="00D634CB"/>
    <w:rsid w:val="00D64AC0"/>
    <w:rsid w:val="00D66797"/>
    <w:rsid w:val="00D671A3"/>
    <w:rsid w:val="00D70654"/>
    <w:rsid w:val="00D74058"/>
    <w:rsid w:val="00D7420A"/>
    <w:rsid w:val="00D74C29"/>
    <w:rsid w:val="00D74C6B"/>
    <w:rsid w:val="00D74FBD"/>
    <w:rsid w:val="00D7533C"/>
    <w:rsid w:val="00D7755B"/>
    <w:rsid w:val="00D81946"/>
    <w:rsid w:val="00D841D7"/>
    <w:rsid w:val="00D8712F"/>
    <w:rsid w:val="00D877AF"/>
    <w:rsid w:val="00D901D9"/>
    <w:rsid w:val="00D91702"/>
    <w:rsid w:val="00D9211B"/>
    <w:rsid w:val="00D926B9"/>
    <w:rsid w:val="00D94403"/>
    <w:rsid w:val="00D95670"/>
    <w:rsid w:val="00D960F2"/>
    <w:rsid w:val="00D963F5"/>
    <w:rsid w:val="00D97200"/>
    <w:rsid w:val="00D97D63"/>
    <w:rsid w:val="00DA0981"/>
    <w:rsid w:val="00DA2A70"/>
    <w:rsid w:val="00DA3A25"/>
    <w:rsid w:val="00DA542B"/>
    <w:rsid w:val="00DA7AC7"/>
    <w:rsid w:val="00DB0B41"/>
    <w:rsid w:val="00DB13CA"/>
    <w:rsid w:val="00DB1802"/>
    <w:rsid w:val="00DB2599"/>
    <w:rsid w:val="00DB2621"/>
    <w:rsid w:val="00DB2E8F"/>
    <w:rsid w:val="00DB3BA6"/>
    <w:rsid w:val="00DB487C"/>
    <w:rsid w:val="00DB56D2"/>
    <w:rsid w:val="00DC2E2D"/>
    <w:rsid w:val="00DC3298"/>
    <w:rsid w:val="00DC342F"/>
    <w:rsid w:val="00DC35A8"/>
    <w:rsid w:val="00DC46E9"/>
    <w:rsid w:val="00DC4C30"/>
    <w:rsid w:val="00DC634F"/>
    <w:rsid w:val="00DC75CC"/>
    <w:rsid w:val="00DD04CE"/>
    <w:rsid w:val="00DD1DC9"/>
    <w:rsid w:val="00DD5408"/>
    <w:rsid w:val="00DD7809"/>
    <w:rsid w:val="00DE198C"/>
    <w:rsid w:val="00DE2ED4"/>
    <w:rsid w:val="00DE43CA"/>
    <w:rsid w:val="00DE4C20"/>
    <w:rsid w:val="00DE5A2E"/>
    <w:rsid w:val="00DE61A7"/>
    <w:rsid w:val="00DF27D1"/>
    <w:rsid w:val="00DF4F86"/>
    <w:rsid w:val="00DF507A"/>
    <w:rsid w:val="00DF59CC"/>
    <w:rsid w:val="00DF5D1E"/>
    <w:rsid w:val="00DF7730"/>
    <w:rsid w:val="00DF78D6"/>
    <w:rsid w:val="00E003B0"/>
    <w:rsid w:val="00E05896"/>
    <w:rsid w:val="00E05FE3"/>
    <w:rsid w:val="00E075A1"/>
    <w:rsid w:val="00E07BC4"/>
    <w:rsid w:val="00E129D8"/>
    <w:rsid w:val="00E1412A"/>
    <w:rsid w:val="00E22DA4"/>
    <w:rsid w:val="00E2369D"/>
    <w:rsid w:val="00E25EB8"/>
    <w:rsid w:val="00E26A73"/>
    <w:rsid w:val="00E278D0"/>
    <w:rsid w:val="00E339CB"/>
    <w:rsid w:val="00E348F7"/>
    <w:rsid w:val="00E35342"/>
    <w:rsid w:val="00E36F9E"/>
    <w:rsid w:val="00E37AC2"/>
    <w:rsid w:val="00E37CB8"/>
    <w:rsid w:val="00E37DD6"/>
    <w:rsid w:val="00E40F22"/>
    <w:rsid w:val="00E437F0"/>
    <w:rsid w:val="00E43D79"/>
    <w:rsid w:val="00E47042"/>
    <w:rsid w:val="00E503BA"/>
    <w:rsid w:val="00E50833"/>
    <w:rsid w:val="00E521EA"/>
    <w:rsid w:val="00E55D5B"/>
    <w:rsid w:val="00E62BD0"/>
    <w:rsid w:val="00E65592"/>
    <w:rsid w:val="00E6783D"/>
    <w:rsid w:val="00E71373"/>
    <w:rsid w:val="00E73F42"/>
    <w:rsid w:val="00E74908"/>
    <w:rsid w:val="00E7719E"/>
    <w:rsid w:val="00E77A74"/>
    <w:rsid w:val="00E843D9"/>
    <w:rsid w:val="00E866F1"/>
    <w:rsid w:val="00E90A47"/>
    <w:rsid w:val="00E911D1"/>
    <w:rsid w:val="00E91BCF"/>
    <w:rsid w:val="00E91D63"/>
    <w:rsid w:val="00E92890"/>
    <w:rsid w:val="00E97058"/>
    <w:rsid w:val="00E97267"/>
    <w:rsid w:val="00E975BF"/>
    <w:rsid w:val="00E97DDA"/>
    <w:rsid w:val="00EA0946"/>
    <w:rsid w:val="00EA5E57"/>
    <w:rsid w:val="00EB4344"/>
    <w:rsid w:val="00EB514A"/>
    <w:rsid w:val="00EB5540"/>
    <w:rsid w:val="00EB587E"/>
    <w:rsid w:val="00EB7B39"/>
    <w:rsid w:val="00EC0792"/>
    <w:rsid w:val="00EC082A"/>
    <w:rsid w:val="00EC11F3"/>
    <w:rsid w:val="00EC1359"/>
    <w:rsid w:val="00EC2F9A"/>
    <w:rsid w:val="00EC4078"/>
    <w:rsid w:val="00EC4C8B"/>
    <w:rsid w:val="00ED04DE"/>
    <w:rsid w:val="00ED0EC5"/>
    <w:rsid w:val="00ED1170"/>
    <w:rsid w:val="00ED5A4B"/>
    <w:rsid w:val="00ED5E62"/>
    <w:rsid w:val="00ED6237"/>
    <w:rsid w:val="00ED753A"/>
    <w:rsid w:val="00EE0204"/>
    <w:rsid w:val="00EE0604"/>
    <w:rsid w:val="00EE1625"/>
    <w:rsid w:val="00EE540F"/>
    <w:rsid w:val="00EE6551"/>
    <w:rsid w:val="00EE6770"/>
    <w:rsid w:val="00EE6A4C"/>
    <w:rsid w:val="00EE7CAA"/>
    <w:rsid w:val="00EF155E"/>
    <w:rsid w:val="00EF1EB5"/>
    <w:rsid w:val="00EF28F6"/>
    <w:rsid w:val="00EF2E61"/>
    <w:rsid w:val="00EF3A47"/>
    <w:rsid w:val="00EF4808"/>
    <w:rsid w:val="00EF4FA7"/>
    <w:rsid w:val="00EF74BC"/>
    <w:rsid w:val="00F00ABD"/>
    <w:rsid w:val="00F0138B"/>
    <w:rsid w:val="00F01DAB"/>
    <w:rsid w:val="00F0339D"/>
    <w:rsid w:val="00F042CB"/>
    <w:rsid w:val="00F0486B"/>
    <w:rsid w:val="00F055C1"/>
    <w:rsid w:val="00F07442"/>
    <w:rsid w:val="00F11628"/>
    <w:rsid w:val="00F12052"/>
    <w:rsid w:val="00F16E51"/>
    <w:rsid w:val="00F16ECF"/>
    <w:rsid w:val="00F20BFB"/>
    <w:rsid w:val="00F20C8B"/>
    <w:rsid w:val="00F22D2E"/>
    <w:rsid w:val="00F2446C"/>
    <w:rsid w:val="00F24743"/>
    <w:rsid w:val="00F24CA6"/>
    <w:rsid w:val="00F336E5"/>
    <w:rsid w:val="00F34336"/>
    <w:rsid w:val="00F367D5"/>
    <w:rsid w:val="00F40E59"/>
    <w:rsid w:val="00F41E6F"/>
    <w:rsid w:val="00F42800"/>
    <w:rsid w:val="00F438BC"/>
    <w:rsid w:val="00F446A2"/>
    <w:rsid w:val="00F44E41"/>
    <w:rsid w:val="00F46384"/>
    <w:rsid w:val="00F4689E"/>
    <w:rsid w:val="00F46CB4"/>
    <w:rsid w:val="00F50825"/>
    <w:rsid w:val="00F51076"/>
    <w:rsid w:val="00F5232C"/>
    <w:rsid w:val="00F54986"/>
    <w:rsid w:val="00F56F79"/>
    <w:rsid w:val="00F615C7"/>
    <w:rsid w:val="00F625B4"/>
    <w:rsid w:val="00F62B4F"/>
    <w:rsid w:val="00F636C0"/>
    <w:rsid w:val="00F63E03"/>
    <w:rsid w:val="00F6497D"/>
    <w:rsid w:val="00F64D73"/>
    <w:rsid w:val="00F65653"/>
    <w:rsid w:val="00F656EB"/>
    <w:rsid w:val="00F67F03"/>
    <w:rsid w:val="00F7031F"/>
    <w:rsid w:val="00F719A6"/>
    <w:rsid w:val="00F71AC7"/>
    <w:rsid w:val="00F72B79"/>
    <w:rsid w:val="00F73B13"/>
    <w:rsid w:val="00F73E2F"/>
    <w:rsid w:val="00F7697B"/>
    <w:rsid w:val="00F76D33"/>
    <w:rsid w:val="00F7733A"/>
    <w:rsid w:val="00F77E3B"/>
    <w:rsid w:val="00F8075C"/>
    <w:rsid w:val="00F80DFB"/>
    <w:rsid w:val="00F81DC0"/>
    <w:rsid w:val="00F84334"/>
    <w:rsid w:val="00F854D1"/>
    <w:rsid w:val="00F85BEE"/>
    <w:rsid w:val="00F86057"/>
    <w:rsid w:val="00F866B1"/>
    <w:rsid w:val="00F87283"/>
    <w:rsid w:val="00F92302"/>
    <w:rsid w:val="00F92B3E"/>
    <w:rsid w:val="00F94102"/>
    <w:rsid w:val="00F94730"/>
    <w:rsid w:val="00F94E3B"/>
    <w:rsid w:val="00F950EF"/>
    <w:rsid w:val="00F96BED"/>
    <w:rsid w:val="00F96DCA"/>
    <w:rsid w:val="00F9702C"/>
    <w:rsid w:val="00F9767D"/>
    <w:rsid w:val="00FA2EBE"/>
    <w:rsid w:val="00FA4A10"/>
    <w:rsid w:val="00FA4AA4"/>
    <w:rsid w:val="00FA4B62"/>
    <w:rsid w:val="00FA5166"/>
    <w:rsid w:val="00FA53E2"/>
    <w:rsid w:val="00FA7ED7"/>
    <w:rsid w:val="00FB2066"/>
    <w:rsid w:val="00FB3603"/>
    <w:rsid w:val="00FB56AD"/>
    <w:rsid w:val="00FB5AC4"/>
    <w:rsid w:val="00FC7F45"/>
    <w:rsid w:val="00FD05DE"/>
    <w:rsid w:val="00FD17F1"/>
    <w:rsid w:val="00FD4202"/>
    <w:rsid w:val="00FD45AF"/>
    <w:rsid w:val="00FD5B18"/>
    <w:rsid w:val="00FE03D8"/>
    <w:rsid w:val="00FE5A0B"/>
    <w:rsid w:val="00FE5ACC"/>
    <w:rsid w:val="00FE6A2F"/>
    <w:rsid w:val="00FE6BE8"/>
    <w:rsid w:val="00FF10A7"/>
    <w:rsid w:val="00FF1151"/>
    <w:rsid w:val="00FF1870"/>
    <w:rsid w:val="00FF36D7"/>
    <w:rsid w:val="00FF596A"/>
    <w:rsid w:val="00FF5EA5"/>
    <w:rsid w:val="00FF6560"/>
    <w:rsid w:val="00FF6E9E"/>
    <w:rsid w:val="00FF7075"/>
    <w:rsid w:val="00FF78F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E9541B-D58C-4749-B488-703D6235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29"/>
    <w:rPr>
      <w:sz w:val="24"/>
      <w:szCs w:val="24"/>
    </w:rPr>
  </w:style>
  <w:style w:type="paragraph" w:styleId="Heading1">
    <w:name w:val="heading 1"/>
    <w:basedOn w:val="Normal"/>
    <w:next w:val="Normal"/>
    <w:link w:val="Heading1Char"/>
    <w:qFormat/>
    <w:rsid w:val="001A1311"/>
    <w:pPr>
      <w:keepNext/>
      <w:ind w:left="540"/>
      <w:jc w:val="center"/>
      <w:outlineLvl w:val="0"/>
    </w:pPr>
    <w:rPr>
      <w:b/>
      <w:bCs/>
      <w:szCs w:val="20"/>
      <w:lang w:val="hr-HR"/>
    </w:rPr>
  </w:style>
  <w:style w:type="paragraph" w:styleId="Heading2">
    <w:name w:val="heading 2"/>
    <w:basedOn w:val="Normal"/>
    <w:next w:val="Normal"/>
    <w:link w:val="Heading2Char"/>
    <w:qFormat/>
    <w:rsid w:val="001A1311"/>
    <w:pPr>
      <w:keepNext/>
      <w:jc w:val="center"/>
      <w:outlineLvl w:val="1"/>
    </w:pPr>
    <w:rPr>
      <w:b/>
      <w:sz w:val="28"/>
      <w:szCs w:val="20"/>
      <w:lang w:val="hr-HR"/>
    </w:rPr>
  </w:style>
  <w:style w:type="paragraph" w:styleId="Heading3">
    <w:name w:val="heading 3"/>
    <w:basedOn w:val="Normal"/>
    <w:next w:val="Normal"/>
    <w:link w:val="Heading3Char"/>
    <w:qFormat/>
    <w:rsid w:val="001A1311"/>
    <w:pPr>
      <w:keepNext/>
      <w:jc w:val="center"/>
      <w:outlineLvl w:val="2"/>
    </w:pPr>
    <w:rPr>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311"/>
    <w:rPr>
      <w:b/>
      <w:bCs/>
      <w:sz w:val="24"/>
      <w:lang w:val="hr-HR"/>
    </w:rPr>
  </w:style>
  <w:style w:type="character" w:customStyle="1" w:styleId="Heading2Char">
    <w:name w:val="Heading 2 Char"/>
    <w:basedOn w:val="DefaultParagraphFont"/>
    <w:link w:val="Heading2"/>
    <w:rsid w:val="001A1311"/>
    <w:rPr>
      <w:b/>
      <w:sz w:val="28"/>
      <w:lang w:val="hr-HR"/>
    </w:rPr>
  </w:style>
  <w:style w:type="character" w:customStyle="1" w:styleId="Heading3Char">
    <w:name w:val="Heading 3 Char"/>
    <w:basedOn w:val="DefaultParagraphFont"/>
    <w:link w:val="Heading3"/>
    <w:rsid w:val="001A1311"/>
    <w:rPr>
      <w:b/>
      <w:bCs/>
      <w:sz w:val="24"/>
      <w:lang w:val="hr-HR"/>
    </w:rPr>
  </w:style>
  <w:style w:type="paragraph" w:styleId="BalloonText">
    <w:name w:val="Balloon Text"/>
    <w:basedOn w:val="Normal"/>
    <w:semiHidden/>
    <w:rsid w:val="002F4A90"/>
    <w:rPr>
      <w:rFonts w:ascii="Tahoma" w:hAnsi="Tahoma" w:cs="Tahoma"/>
      <w:sz w:val="16"/>
      <w:szCs w:val="16"/>
    </w:rPr>
  </w:style>
  <w:style w:type="paragraph" w:styleId="NoSpacing">
    <w:name w:val="No Spacing"/>
    <w:link w:val="NoSpacingChar"/>
    <w:uiPriority w:val="1"/>
    <w:qFormat/>
    <w:rsid w:val="00DF7730"/>
    <w:rPr>
      <w:rFonts w:ascii="Calibri" w:eastAsia="Calibri" w:hAnsi="Calibri"/>
      <w:sz w:val="22"/>
      <w:szCs w:val="22"/>
      <w:lang w:val="hr-BA"/>
    </w:rPr>
  </w:style>
  <w:style w:type="table" w:styleId="TableGrid">
    <w:name w:val="Table Grid"/>
    <w:basedOn w:val="TableNormal"/>
    <w:uiPriority w:val="39"/>
    <w:rsid w:val="00093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33A9"/>
    <w:rPr>
      <w:color w:val="0000FF"/>
      <w:u w:val="single"/>
    </w:rPr>
  </w:style>
  <w:style w:type="paragraph" w:styleId="ListParagraph">
    <w:name w:val="List Paragraph"/>
    <w:basedOn w:val="Normal"/>
    <w:uiPriority w:val="34"/>
    <w:qFormat/>
    <w:rsid w:val="00457CD3"/>
    <w:pPr>
      <w:ind w:left="720"/>
      <w:contextualSpacing/>
    </w:pPr>
  </w:style>
  <w:style w:type="paragraph" w:styleId="BodyText">
    <w:name w:val="Body Text"/>
    <w:basedOn w:val="Normal"/>
    <w:link w:val="BodyTextChar"/>
    <w:rsid w:val="001A1311"/>
    <w:pPr>
      <w:jc w:val="both"/>
    </w:pPr>
    <w:rPr>
      <w:szCs w:val="20"/>
      <w:lang w:val="hr-HR"/>
    </w:rPr>
  </w:style>
  <w:style w:type="character" w:customStyle="1" w:styleId="BodyTextChar">
    <w:name w:val="Body Text Char"/>
    <w:basedOn w:val="DefaultParagraphFont"/>
    <w:link w:val="BodyText"/>
    <w:rsid w:val="001A1311"/>
    <w:rPr>
      <w:sz w:val="24"/>
      <w:lang w:val="hr-HR"/>
    </w:rPr>
  </w:style>
  <w:style w:type="paragraph" w:styleId="Header">
    <w:name w:val="header"/>
    <w:basedOn w:val="Normal"/>
    <w:link w:val="HeaderChar"/>
    <w:uiPriority w:val="99"/>
    <w:unhideWhenUsed/>
    <w:rsid w:val="00AA5DA6"/>
    <w:pPr>
      <w:tabs>
        <w:tab w:val="center" w:pos="4536"/>
        <w:tab w:val="right" w:pos="9072"/>
      </w:tabs>
    </w:pPr>
  </w:style>
  <w:style w:type="character" w:customStyle="1" w:styleId="HeaderChar">
    <w:name w:val="Header Char"/>
    <w:basedOn w:val="DefaultParagraphFont"/>
    <w:link w:val="Header"/>
    <w:uiPriority w:val="99"/>
    <w:rsid w:val="00AA5DA6"/>
    <w:rPr>
      <w:sz w:val="24"/>
      <w:szCs w:val="24"/>
    </w:rPr>
  </w:style>
  <w:style w:type="paragraph" w:styleId="Footer">
    <w:name w:val="footer"/>
    <w:basedOn w:val="Normal"/>
    <w:link w:val="FooterChar"/>
    <w:uiPriority w:val="99"/>
    <w:unhideWhenUsed/>
    <w:rsid w:val="00AA5DA6"/>
    <w:pPr>
      <w:tabs>
        <w:tab w:val="center" w:pos="4536"/>
        <w:tab w:val="right" w:pos="9072"/>
      </w:tabs>
    </w:pPr>
  </w:style>
  <w:style w:type="character" w:customStyle="1" w:styleId="FooterChar">
    <w:name w:val="Footer Char"/>
    <w:basedOn w:val="DefaultParagraphFont"/>
    <w:link w:val="Footer"/>
    <w:uiPriority w:val="99"/>
    <w:rsid w:val="00AA5DA6"/>
    <w:rPr>
      <w:sz w:val="24"/>
      <w:szCs w:val="24"/>
    </w:rPr>
  </w:style>
  <w:style w:type="table" w:customStyle="1" w:styleId="TableGrid1">
    <w:name w:val="Table Grid1"/>
    <w:basedOn w:val="TableNormal"/>
    <w:next w:val="TableGrid"/>
    <w:uiPriority w:val="59"/>
    <w:rsid w:val="008D4627"/>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4B6C"/>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158CF"/>
    <w:pPr>
      <w:spacing w:before="100" w:beforeAutospacing="1" w:after="100" w:afterAutospacing="1"/>
    </w:pPr>
  </w:style>
  <w:style w:type="table" w:customStyle="1" w:styleId="TableGrid11">
    <w:name w:val="Table Grid11"/>
    <w:basedOn w:val="TableNormal"/>
    <w:next w:val="TableGrid"/>
    <w:uiPriority w:val="59"/>
    <w:rsid w:val="000B74A2"/>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467B"/>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semiHidden/>
    <w:rsid w:val="00AB5CA5"/>
    <w:pPr>
      <w:autoSpaceDE w:val="0"/>
      <w:autoSpaceDN w:val="0"/>
      <w:adjustRightInd w:val="0"/>
    </w:pPr>
    <w:rPr>
      <w:rFonts w:ascii="Cambria" w:eastAsiaTheme="minorHAnsi" w:hAnsi="Cambria" w:cs="Cambria"/>
      <w:color w:val="000000"/>
      <w:sz w:val="24"/>
      <w:szCs w:val="24"/>
      <w:lang w:val="bs-Latn-BA"/>
    </w:rPr>
  </w:style>
  <w:style w:type="character" w:customStyle="1" w:styleId="author">
    <w:name w:val="author"/>
    <w:basedOn w:val="DefaultParagraphFont"/>
    <w:rsid w:val="00AB5CA5"/>
  </w:style>
  <w:style w:type="table" w:customStyle="1" w:styleId="TableGrid4">
    <w:name w:val="Table Grid4"/>
    <w:basedOn w:val="TableNormal"/>
    <w:next w:val="TableGrid"/>
    <w:uiPriority w:val="59"/>
    <w:rsid w:val="00760666"/>
    <w:rPr>
      <w:rFonts w:asciiTheme="minorHAnsi" w:eastAsiaTheme="minorHAnsi" w:hAnsiTheme="minorHAnsi" w:cstheme="minorBidi"/>
      <w:sz w:val="22"/>
      <w:szCs w:val="22"/>
      <w:lang w:val="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C92F91"/>
    <w:rPr>
      <w:rFonts w:ascii="Calibri" w:eastAsia="Calibri" w:hAnsi="Calibri"/>
      <w:sz w:val="22"/>
      <w:szCs w:val="22"/>
      <w:lang w:val="hr-BA"/>
    </w:rPr>
  </w:style>
  <w:style w:type="character" w:styleId="IntenseEmphasis">
    <w:name w:val="Intense Emphasis"/>
    <w:uiPriority w:val="21"/>
    <w:qFormat/>
    <w:rsid w:val="0047619A"/>
    <w:rPr>
      <w:b/>
      <w:bCs/>
      <w:i/>
      <w:iCs/>
      <w:color w:val="4F81BD" w:themeColor="accent1"/>
      <w:sz w:val="22"/>
      <w:szCs w:val="22"/>
    </w:rPr>
  </w:style>
  <w:style w:type="table" w:customStyle="1" w:styleId="TableGrid5">
    <w:name w:val="Table Grid5"/>
    <w:basedOn w:val="TableNormal"/>
    <w:next w:val="TableGrid"/>
    <w:uiPriority w:val="59"/>
    <w:rsid w:val="00AD02CA"/>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6E6679"/>
    <w:rPr>
      <w:sz w:val="20"/>
      <w:szCs w:val="20"/>
    </w:rPr>
  </w:style>
  <w:style w:type="character" w:customStyle="1" w:styleId="EndnoteTextChar">
    <w:name w:val="Endnote Text Char"/>
    <w:basedOn w:val="DefaultParagraphFont"/>
    <w:link w:val="EndnoteText"/>
    <w:semiHidden/>
    <w:rsid w:val="006E6679"/>
  </w:style>
  <w:style w:type="character" w:styleId="EndnoteReference">
    <w:name w:val="endnote reference"/>
    <w:basedOn w:val="DefaultParagraphFont"/>
    <w:semiHidden/>
    <w:unhideWhenUsed/>
    <w:rsid w:val="006E6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548">
      <w:bodyDiv w:val="1"/>
      <w:marLeft w:val="0"/>
      <w:marRight w:val="0"/>
      <w:marTop w:val="0"/>
      <w:marBottom w:val="0"/>
      <w:divBdr>
        <w:top w:val="none" w:sz="0" w:space="0" w:color="auto"/>
        <w:left w:val="none" w:sz="0" w:space="0" w:color="auto"/>
        <w:bottom w:val="none" w:sz="0" w:space="0" w:color="auto"/>
        <w:right w:val="none" w:sz="0" w:space="0" w:color="auto"/>
      </w:divBdr>
    </w:div>
    <w:div w:id="5445388">
      <w:bodyDiv w:val="1"/>
      <w:marLeft w:val="0"/>
      <w:marRight w:val="0"/>
      <w:marTop w:val="0"/>
      <w:marBottom w:val="0"/>
      <w:divBdr>
        <w:top w:val="none" w:sz="0" w:space="0" w:color="auto"/>
        <w:left w:val="none" w:sz="0" w:space="0" w:color="auto"/>
        <w:bottom w:val="none" w:sz="0" w:space="0" w:color="auto"/>
        <w:right w:val="none" w:sz="0" w:space="0" w:color="auto"/>
      </w:divBdr>
    </w:div>
    <w:div w:id="14432314">
      <w:bodyDiv w:val="1"/>
      <w:marLeft w:val="0"/>
      <w:marRight w:val="0"/>
      <w:marTop w:val="0"/>
      <w:marBottom w:val="0"/>
      <w:divBdr>
        <w:top w:val="none" w:sz="0" w:space="0" w:color="auto"/>
        <w:left w:val="none" w:sz="0" w:space="0" w:color="auto"/>
        <w:bottom w:val="none" w:sz="0" w:space="0" w:color="auto"/>
        <w:right w:val="none" w:sz="0" w:space="0" w:color="auto"/>
      </w:divBdr>
    </w:div>
    <w:div w:id="19822751">
      <w:bodyDiv w:val="1"/>
      <w:marLeft w:val="0"/>
      <w:marRight w:val="0"/>
      <w:marTop w:val="0"/>
      <w:marBottom w:val="0"/>
      <w:divBdr>
        <w:top w:val="none" w:sz="0" w:space="0" w:color="auto"/>
        <w:left w:val="none" w:sz="0" w:space="0" w:color="auto"/>
        <w:bottom w:val="none" w:sz="0" w:space="0" w:color="auto"/>
        <w:right w:val="none" w:sz="0" w:space="0" w:color="auto"/>
      </w:divBdr>
    </w:div>
    <w:div w:id="24333153">
      <w:bodyDiv w:val="1"/>
      <w:marLeft w:val="0"/>
      <w:marRight w:val="0"/>
      <w:marTop w:val="0"/>
      <w:marBottom w:val="0"/>
      <w:divBdr>
        <w:top w:val="none" w:sz="0" w:space="0" w:color="auto"/>
        <w:left w:val="none" w:sz="0" w:space="0" w:color="auto"/>
        <w:bottom w:val="none" w:sz="0" w:space="0" w:color="auto"/>
        <w:right w:val="none" w:sz="0" w:space="0" w:color="auto"/>
      </w:divBdr>
    </w:div>
    <w:div w:id="30884724">
      <w:bodyDiv w:val="1"/>
      <w:marLeft w:val="0"/>
      <w:marRight w:val="0"/>
      <w:marTop w:val="0"/>
      <w:marBottom w:val="0"/>
      <w:divBdr>
        <w:top w:val="none" w:sz="0" w:space="0" w:color="auto"/>
        <w:left w:val="none" w:sz="0" w:space="0" w:color="auto"/>
        <w:bottom w:val="none" w:sz="0" w:space="0" w:color="auto"/>
        <w:right w:val="none" w:sz="0" w:space="0" w:color="auto"/>
      </w:divBdr>
    </w:div>
    <w:div w:id="92867136">
      <w:bodyDiv w:val="1"/>
      <w:marLeft w:val="0"/>
      <w:marRight w:val="0"/>
      <w:marTop w:val="0"/>
      <w:marBottom w:val="0"/>
      <w:divBdr>
        <w:top w:val="none" w:sz="0" w:space="0" w:color="auto"/>
        <w:left w:val="none" w:sz="0" w:space="0" w:color="auto"/>
        <w:bottom w:val="none" w:sz="0" w:space="0" w:color="auto"/>
        <w:right w:val="none" w:sz="0" w:space="0" w:color="auto"/>
      </w:divBdr>
    </w:div>
    <w:div w:id="94254152">
      <w:bodyDiv w:val="1"/>
      <w:marLeft w:val="0"/>
      <w:marRight w:val="0"/>
      <w:marTop w:val="0"/>
      <w:marBottom w:val="0"/>
      <w:divBdr>
        <w:top w:val="none" w:sz="0" w:space="0" w:color="auto"/>
        <w:left w:val="none" w:sz="0" w:space="0" w:color="auto"/>
        <w:bottom w:val="none" w:sz="0" w:space="0" w:color="auto"/>
        <w:right w:val="none" w:sz="0" w:space="0" w:color="auto"/>
      </w:divBdr>
    </w:div>
    <w:div w:id="95368408">
      <w:bodyDiv w:val="1"/>
      <w:marLeft w:val="0"/>
      <w:marRight w:val="0"/>
      <w:marTop w:val="0"/>
      <w:marBottom w:val="0"/>
      <w:divBdr>
        <w:top w:val="none" w:sz="0" w:space="0" w:color="auto"/>
        <w:left w:val="none" w:sz="0" w:space="0" w:color="auto"/>
        <w:bottom w:val="none" w:sz="0" w:space="0" w:color="auto"/>
        <w:right w:val="none" w:sz="0" w:space="0" w:color="auto"/>
      </w:divBdr>
    </w:div>
    <w:div w:id="102766659">
      <w:bodyDiv w:val="1"/>
      <w:marLeft w:val="0"/>
      <w:marRight w:val="0"/>
      <w:marTop w:val="0"/>
      <w:marBottom w:val="0"/>
      <w:divBdr>
        <w:top w:val="none" w:sz="0" w:space="0" w:color="auto"/>
        <w:left w:val="none" w:sz="0" w:space="0" w:color="auto"/>
        <w:bottom w:val="none" w:sz="0" w:space="0" w:color="auto"/>
        <w:right w:val="none" w:sz="0" w:space="0" w:color="auto"/>
      </w:divBdr>
    </w:div>
    <w:div w:id="127673654">
      <w:bodyDiv w:val="1"/>
      <w:marLeft w:val="0"/>
      <w:marRight w:val="0"/>
      <w:marTop w:val="0"/>
      <w:marBottom w:val="0"/>
      <w:divBdr>
        <w:top w:val="none" w:sz="0" w:space="0" w:color="auto"/>
        <w:left w:val="none" w:sz="0" w:space="0" w:color="auto"/>
        <w:bottom w:val="none" w:sz="0" w:space="0" w:color="auto"/>
        <w:right w:val="none" w:sz="0" w:space="0" w:color="auto"/>
      </w:divBdr>
    </w:div>
    <w:div w:id="134033234">
      <w:bodyDiv w:val="1"/>
      <w:marLeft w:val="0"/>
      <w:marRight w:val="0"/>
      <w:marTop w:val="0"/>
      <w:marBottom w:val="0"/>
      <w:divBdr>
        <w:top w:val="none" w:sz="0" w:space="0" w:color="auto"/>
        <w:left w:val="none" w:sz="0" w:space="0" w:color="auto"/>
        <w:bottom w:val="none" w:sz="0" w:space="0" w:color="auto"/>
        <w:right w:val="none" w:sz="0" w:space="0" w:color="auto"/>
      </w:divBdr>
    </w:div>
    <w:div w:id="156114573">
      <w:bodyDiv w:val="1"/>
      <w:marLeft w:val="0"/>
      <w:marRight w:val="0"/>
      <w:marTop w:val="0"/>
      <w:marBottom w:val="0"/>
      <w:divBdr>
        <w:top w:val="none" w:sz="0" w:space="0" w:color="auto"/>
        <w:left w:val="none" w:sz="0" w:space="0" w:color="auto"/>
        <w:bottom w:val="none" w:sz="0" w:space="0" w:color="auto"/>
        <w:right w:val="none" w:sz="0" w:space="0" w:color="auto"/>
      </w:divBdr>
    </w:div>
    <w:div w:id="156767913">
      <w:bodyDiv w:val="1"/>
      <w:marLeft w:val="0"/>
      <w:marRight w:val="0"/>
      <w:marTop w:val="0"/>
      <w:marBottom w:val="0"/>
      <w:divBdr>
        <w:top w:val="none" w:sz="0" w:space="0" w:color="auto"/>
        <w:left w:val="none" w:sz="0" w:space="0" w:color="auto"/>
        <w:bottom w:val="none" w:sz="0" w:space="0" w:color="auto"/>
        <w:right w:val="none" w:sz="0" w:space="0" w:color="auto"/>
      </w:divBdr>
    </w:div>
    <w:div w:id="163401700">
      <w:bodyDiv w:val="1"/>
      <w:marLeft w:val="0"/>
      <w:marRight w:val="0"/>
      <w:marTop w:val="0"/>
      <w:marBottom w:val="0"/>
      <w:divBdr>
        <w:top w:val="none" w:sz="0" w:space="0" w:color="auto"/>
        <w:left w:val="none" w:sz="0" w:space="0" w:color="auto"/>
        <w:bottom w:val="none" w:sz="0" w:space="0" w:color="auto"/>
        <w:right w:val="none" w:sz="0" w:space="0" w:color="auto"/>
      </w:divBdr>
    </w:div>
    <w:div w:id="164323071">
      <w:bodyDiv w:val="1"/>
      <w:marLeft w:val="0"/>
      <w:marRight w:val="0"/>
      <w:marTop w:val="0"/>
      <w:marBottom w:val="0"/>
      <w:divBdr>
        <w:top w:val="none" w:sz="0" w:space="0" w:color="auto"/>
        <w:left w:val="none" w:sz="0" w:space="0" w:color="auto"/>
        <w:bottom w:val="none" w:sz="0" w:space="0" w:color="auto"/>
        <w:right w:val="none" w:sz="0" w:space="0" w:color="auto"/>
      </w:divBdr>
    </w:div>
    <w:div w:id="175265820">
      <w:bodyDiv w:val="1"/>
      <w:marLeft w:val="0"/>
      <w:marRight w:val="0"/>
      <w:marTop w:val="0"/>
      <w:marBottom w:val="0"/>
      <w:divBdr>
        <w:top w:val="none" w:sz="0" w:space="0" w:color="auto"/>
        <w:left w:val="none" w:sz="0" w:space="0" w:color="auto"/>
        <w:bottom w:val="none" w:sz="0" w:space="0" w:color="auto"/>
        <w:right w:val="none" w:sz="0" w:space="0" w:color="auto"/>
      </w:divBdr>
    </w:div>
    <w:div w:id="176384943">
      <w:bodyDiv w:val="1"/>
      <w:marLeft w:val="0"/>
      <w:marRight w:val="0"/>
      <w:marTop w:val="0"/>
      <w:marBottom w:val="0"/>
      <w:divBdr>
        <w:top w:val="none" w:sz="0" w:space="0" w:color="auto"/>
        <w:left w:val="none" w:sz="0" w:space="0" w:color="auto"/>
        <w:bottom w:val="none" w:sz="0" w:space="0" w:color="auto"/>
        <w:right w:val="none" w:sz="0" w:space="0" w:color="auto"/>
      </w:divBdr>
    </w:div>
    <w:div w:id="180167406">
      <w:bodyDiv w:val="1"/>
      <w:marLeft w:val="0"/>
      <w:marRight w:val="0"/>
      <w:marTop w:val="0"/>
      <w:marBottom w:val="0"/>
      <w:divBdr>
        <w:top w:val="none" w:sz="0" w:space="0" w:color="auto"/>
        <w:left w:val="none" w:sz="0" w:space="0" w:color="auto"/>
        <w:bottom w:val="none" w:sz="0" w:space="0" w:color="auto"/>
        <w:right w:val="none" w:sz="0" w:space="0" w:color="auto"/>
      </w:divBdr>
    </w:div>
    <w:div w:id="195779106">
      <w:bodyDiv w:val="1"/>
      <w:marLeft w:val="0"/>
      <w:marRight w:val="0"/>
      <w:marTop w:val="0"/>
      <w:marBottom w:val="0"/>
      <w:divBdr>
        <w:top w:val="none" w:sz="0" w:space="0" w:color="auto"/>
        <w:left w:val="none" w:sz="0" w:space="0" w:color="auto"/>
        <w:bottom w:val="none" w:sz="0" w:space="0" w:color="auto"/>
        <w:right w:val="none" w:sz="0" w:space="0" w:color="auto"/>
      </w:divBdr>
    </w:div>
    <w:div w:id="197937314">
      <w:bodyDiv w:val="1"/>
      <w:marLeft w:val="0"/>
      <w:marRight w:val="0"/>
      <w:marTop w:val="0"/>
      <w:marBottom w:val="0"/>
      <w:divBdr>
        <w:top w:val="none" w:sz="0" w:space="0" w:color="auto"/>
        <w:left w:val="none" w:sz="0" w:space="0" w:color="auto"/>
        <w:bottom w:val="none" w:sz="0" w:space="0" w:color="auto"/>
        <w:right w:val="none" w:sz="0" w:space="0" w:color="auto"/>
      </w:divBdr>
    </w:div>
    <w:div w:id="210654490">
      <w:bodyDiv w:val="1"/>
      <w:marLeft w:val="0"/>
      <w:marRight w:val="0"/>
      <w:marTop w:val="0"/>
      <w:marBottom w:val="0"/>
      <w:divBdr>
        <w:top w:val="none" w:sz="0" w:space="0" w:color="auto"/>
        <w:left w:val="none" w:sz="0" w:space="0" w:color="auto"/>
        <w:bottom w:val="none" w:sz="0" w:space="0" w:color="auto"/>
        <w:right w:val="none" w:sz="0" w:space="0" w:color="auto"/>
      </w:divBdr>
    </w:div>
    <w:div w:id="220210183">
      <w:bodyDiv w:val="1"/>
      <w:marLeft w:val="0"/>
      <w:marRight w:val="0"/>
      <w:marTop w:val="0"/>
      <w:marBottom w:val="0"/>
      <w:divBdr>
        <w:top w:val="none" w:sz="0" w:space="0" w:color="auto"/>
        <w:left w:val="none" w:sz="0" w:space="0" w:color="auto"/>
        <w:bottom w:val="none" w:sz="0" w:space="0" w:color="auto"/>
        <w:right w:val="none" w:sz="0" w:space="0" w:color="auto"/>
      </w:divBdr>
    </w:div>
    <w:div w:id="225458122">
      <w:bodyDiv w:val="1"/>
      <w:marLeft w:val="0"/>
      <w:marRight w:val="0"/>
      <w:marTop w:val="0"/>
      <w:marBottom w:val="0"/>
      <w:divBdr>
        <w:top w:val="none" w:sz="0" w:space="0" w:color="auto"/>
        <w:left w:val="none" w:sz="0" w:space="0" w:color="auto"/>
        <w:bottom w:val="none" w:sz="0" w:space="0" w:color="auto"/>
        <w:right w:val="none" w:sz="0" w:space="0" w:color="auto"/>
      </w:divBdr>
    </w:div>
    <w:div w:id="234900580">
      <w:bodyDiv w:val="1"/>
      <w:marLeft w:val="0"/>
      <w:marRight w:val="0"/>
      <w:marTop w:val="0"/>
      <w:marBottom w:val="0"/>
      <w:divBdr>
        <w:top w:val="none" w:sz="0" w:space="0" w:color="auto"/>
        <w:left w:val="none" w:sz="0" w:space="0" w:color="auto"/>
        <w:bottom w:val="none" w:sz="0" w:space="0" w:color="auto"/>
        <w:right w:val="none" w:sz="0" w:space="0" w:color="auto"/>
      </w:divBdr>
    </w:div>
    <w:div w:id="253251595">
      <w:bodyDiv w:val="1"/>
      <w:marLeft w:val="0"/>
      <w:marRight w:val="0"/>
      <w:marTop w:val="0"/>
      <w:marBottom w:val="0"/>
      <w:divBdr>
        <w:top w:val="none" w:sz="0" w:space="0" w:color="auto"/>
        <w:left w:val="none" w:sz="0" w:space="0" w:color="auto"/>
        <w:bottom w:val="none" w:sz="0" w:space="0" w:color="auto"/>
        <w:right w:val="none" w:sz="0" w:space="0" w:color="auto"/>
      </w:divBdr>
    </w:div>
    <w:div w:id="253826336">
      <w:bodyDiv w:val="1"/>
      <w:marLeft w:val="0"/>
      <w:marRight w:val="0"/>
      <w:marTop w:val="0"/>
      <w:marBottom w:val="0"/>
      <w:divBdr>
        <w:top w:val="none" w:sz="0" w:space="0" w:color="auto"/>
        <w:left w:val="none" w:sz="0" w:space="0" w:color="auto"/>
        <w:bottom w:val="none" w:sz="0" w:space="0" w:color="auto"/>
        <w:right w:val="none" w:sz="0" w:space="0" w:color="auto"/>
      </w:divBdr>
    </w:div>
    <w:div w:id="256060117">
      <w:bodyDiv w:val="1"/>
      <w:marLeft w:val="0"/>
      <w:marRight w:val="0"/>
      <w:marTop w:val="0"/>
      <w:marBottom w:val="0"/>
      <w:divBdr>
        <w:top w:val="none" w:sz="0" w:space="0" w:color="auto"/>
        <w:left w:val="none" w:sz="0" w:space="0" w:color="auto"/>
        <w:bottom w:val="none" w:sz="0" w:space="0" w:color="auto"/>
        <w:right w:val="none" w:sz="0" w:space="0" w:color="auto"/>
      </w:divBdr>
    </w:div>
    <w:div w:id="260065989">
      <w:bodyDiv w:val="1"/>
      <w:marLeft w:val="0"/>
      <w:marRight w:val="0"/>
      <w:marTop w:val="0"/>
      <w:marBottom w:val="0"/>
      <w:divBdr>
        <w:top w:val="none" w:sz="0" w:space="0" w:color="auto"/>
        <w:left w:val="none" w:sz="0" w:space="0" w:color="auto"/>
        <w:bottom w:val="none" w:sz="0" w:space="0" w:color="auto"/>
        <w:right w:val="none" w:sz="0" w:space="0" w:color="auto"/>
      </w:divBdr>
    </w:div>
    <w:div w:id="280232245">
      <w:bodyDiv w:val="1"/>
      <w:marLeft w:val="0"/>
      <w:marRight w:val="0"/>
      <w:marTop w:val="0"/>
      <w:marBottom w:val="0"/>
      <w:divBdr>
        <w:top w:val="none" w:sz="0" w:space="0" w:color="auto"/>
        <w:left w:val="none" w:sz="0" w:space="0" w:color="auto"/>
        <w:bottom w:val="none" w:sz="0" w:space="0" w:color="auto"/>
        <w:right w:val="none" w:sz="0" w:space="0" w:color="auto"/>
      </w:divBdr>
    </w:div>
    <w:div w:id="284044144">
      <w:bodyDiv w:val="1"/>
      <w:marLeft w:val="0"/>
      <w:marRight w:val="0"/>
      <w:marTop w:val="0"/>
      <w:marBottom w:val="0"/>
      <w:divBdr>
        <w:top w:val="none" w:sz="0" w:space="0" w:color="auto"/>
        <w:left w:val="none" w:sz="0" w:space="0" w:color="auto"/>
        <w:bottom w:val="none" w:sz="0" w:space="0" w:color="auto"/>
        <w:right w:val="none" w:sz="0" w:space="0" w:color="auto"/>
      </w:divBdr>
    </w:div>
    <w:div w:id="289437282">
      <w:bodyDiv w:val="1"/>
      <w:marLeft w:val="0"/>
      <w:marRight w:val="0"/>
      <w:marTop w:val="0"/>
      <w:marBottom w:val="0"/>
      <w:divBdr>
        <w:top w:val="none" w:sz="0" w:space="0" w:color="auto"/>
        <w:left w:val="none" w:sz="0" w:space="0" w:color="auto"/>
        <w:bottom w:val="none" w:sz="0" w:space="0" w:color="auto"/>
        <w:right w:val="none" w:sz="0" w:space="0" w:color="auto"/>
      </w:divBdr>
    </w:div>
    <w:div w:id="291248451">
      <w:bodyDiv w:val="1"/>
      <w:marLeft w:val="0"/>
      <w:marRight w:val="0"/>
      <w:marTop w:val="0"/>
      <w:marBottom w:val="0"/>
      <w:divBdr>
        <w:top w:val="none" w:sz="0" w:space="0" w:color="auto"/>
        <w:left w:val="none" w:sz="0" w:space="0" w:color="auto"/>
        <w:bottom w:val="none" w:sz="0" w:space="0" w:color="auto"/>
        <w:right w:val="none" w:sz="0" w:space="0" w:color="auto"/>
      </w:divBdr>
    </w:div>
    <w:div w:id="296255381">
      <w:bodyDiv w:val="1"/>
      <w:marLeft w:val="0"/>
      <w:marRight w:val="0"/>
      <w:marTop w:val="0"/>
      <w:marBottom w:val="0"/>
      <w:divBdr>
        <w:top w:val="none" w:sz="0" w:space="0" w:color="auto"/>
        <w:left w:val="none" w:sz="0" w:space="0" w:color="auto"/>
        <w:bottom w:val="none" w:sz="0" w:space="0" w:color="auto"/>
        <w:right w:val="none" w:sz="0" w:space="0" w:color="auto"/>
      </w:divBdr>
    </w:div>
    <w:div w:id="296761115">
      <w:bodyDiv w:val="1"/>
      <w:marLeft w:val="0"/>
      <w:marRight w:val="0"/>
      <w:marTop w:val="0"/>
      <w:marBottom w:val="0"/>
      <w:divBdr>
        <w:top w:val="none" w:sz="0" w:space="0" w:color="auto"/>
        <w:left w:val="none" w:sz="0" w:space="0" w:color="auto"/>
        <w:bottom w:val="none" w:sz="0" w:space="0" w:color="auto"/>
        <w:right w:val="none" w:sz="0" w:space="0" w:color="auto"/>
      </w:divBdr>
    </w:div>
    <w:div w:id="297346609">
      <w:bodyDiv w:val="1"/>
      <w:marLeft w:val="0"/>
      <w:marRight w:val="0"/>
      <w:marTop w:val="0"/>
      <w:marBottom w:val="0"/>
      <w:divBdr>
        <w:top w:val="none" w:sz="0" w:space="0" w:color="auto"/>
        <w:left w:val="none" w:sz="0" w:space="0" w:color="auto"/>
        <w:bottom w:val="none" w:sz="0" w:space="0" w:color="auto"/>
        <w:right w:val="none" w:sz="0" w:space="0" w:color="auto"/>
      </w:divBdr>
    </w:div>
    <w:div w:id="310255110">
      <w:bodyDiv w:val="1"/>
      <w:marLeft w:val="0"/>
      <w:marRight w:val="0"/>
      <w:marTop w:val="0"/>
      <w:marBottom w:val="0"/>
      <w:divBdr>
        <w:top w:val="none" w:sz="0" w:space="0" w:color="auto"/>
        <w:left w:val="none" w:sz="0" w:space="0" w:color="auto"/>
        <w:bottom w:val="none" w:sz="0" w:space="0" w:color="auto"/>
        <w:right w:val="none" w:sz="0" w:space="0" w:color="auto"/>
      </w:divBdr>
    </w:div>
    <w:div w:id="310907119">
      <w:bodyDiv w:val="1"/>
      <w:marLeft w:val="0"/>
      <w:marRight w:val="0"/>
      <w:marTop w:val="0"/>
      <w:marBottom w:val="0"/>
      <w:divBdr>
        <w:top w:val="none" w:sz="0" w:space="0" w:color="auto"/>
        <w:left w:val="none" w:sz="0" w:space="0" w:color="auto"/>
        <w:bottom w:val="none" w:sz="0" w:space="0" w:color="auto"/>
        <w:right w:val="none" w:sz="0" w:space="0" w:color="auto"/>
      </w:divBdr>
    </w:div>
    <w:div w:id="313292465">
      <w:bodyDiv w:val="1"/>
      <w:marLeft w:val="0"/>
      <w:marRight w:val="0"/>
      <w:marTop w:val="0"/>
      <w:marBottom w:val="0"/>
      <w:divBdr>
        <w:top w:val="none" w:sz="0" w:space="0" w:color="auto"/>
        <w:left w:val="none" w:sz="0" w:space="0" w:color="auto"/>
        <w:bottom w:val="none" w:sz="0" w:space="0" w:color="auto"/>
        <w:right w:val="none" w:sz="0" w:space="0" w:color="auto"/>
      </w:divBdr>
    </w:div>
    <w:div w:id="316152530">
      <w:bodyDiv w:val="1"/>
      <w:marLeft w:val="0"/>
      <w:marRight w:val="0"/>
      <w:marTop w:val="0"/>
      <w:marBottom w:val="0"/>
      <w:divBdr>
        <w:top w:val="none" w:sz="0" w:space="0" w:color="auto"/>
        <w:left w:val="none" w:sz="0" w:space="0" w:color="auto"/>
        <w:bottom w:val="none" w:sz="0" w:space="0" w:color="auto"/>
        <w:right w:val="none" w:sz="0" w:space="0" w:color="auto"/>
      </w:divBdr>
    </w:div>
    <w:div w:id="317730174">
      <w:bodyDiv w:val="1"/>
      <w:marLeft w:val="0"/>
      <w:marRight w:val="0"/>
      <w:marTop w:val="0"/>
      <w:marBottom w:val="0"/>
      <w:divBdr>
        <w:top w:val="none" w:sz="0" w:space="0" w:color="auto"/>
        <w:left w:val="none" w:sz="0" w:space="0" w:color="auto"/>
        <w:bottom w:val="none" w:sz="0" w:space="0" w:color="auto"/>
        <w:right w:val="none" w:sz="0" w:space="0" w:color="auto"/>
      </w:divBdr>
    </w:div>
    <w:div w:id="320499885">
      <w:bodyDiv w:val="1"/>
      <w:marLeft w:val="0"/>
      <w:marRight w:val="0"/>
      <w:marTop w:val="0"/>
      <w:marBottom w:val="0"/>
      <w:divBdr>
        <w:top w:val="none" w:sz="0" w:space="0" w:color="auto"/>
        <w:left w:val="none" w:sz="0" w:space="0" w:color="auto"/>
        <w:bottom w:val="none" w:sz="0" w:space="0" w:color="auto"/>
        <w:right w:val="none" w:sz="0" w:space="0" w:color="auto"/>
      </w:divBdr>
    </w:div>
    <w:div w:id="329870245">
      <w:bodyDiv w:val="1"/>
      <w:marLeft w:val="0"/>
      <w:marRight w:val="0"/>
      <w:marTop w:val="0"/>
      <w:marBottom w:val="0"/>
      <w:divBdr>
        <w:top w:val="none" w:sz="0" w:space="0" w:color="auto"/>
        <w:left w:val="none" w:sz="0" w:space="0" w:color="auto"/>
        <w:bottom w:val="none" w:sz="0" w:space="0" w:color="auto"/>
        <w:right w:val="none" w:sz="0" w:space="0" w:color="auto"/>
      </w:divBdr>
    </w:div>
    <w:div w:id="332416520">
      <w:bodyDiv w:val="1"/>
      <w:marLeft w:val="0"/>
      <w:marRight w:val="0"/>
      <w:marTop w:val="0"/>
      <w:marBottom w:val="0"/>
      <w:divBdr>
        <w:top w:val="none" w:sz="0" w:space="0" w:color="auto"/>
        <w:left w:val="none" w:sz="0" w:space="0" w:color="auto"/>
        <w:bottom w:val="none" w:sz="0" w:space="0" w:color="auto"/>
        <w:right w:val="none" w:sz="0" w:space="0" w:color="auto"/>
      </w:divBdr>
    </w:div>
    <w:div w:id="346448461">
      <w:bodyDiv w:val="1"/>
      <w:marLeft w:val="0"/>
      <w:marRight w:val="0"/>
      <w:marTop w:val="0"/>
      <w:marBottom w:val="0"/>
      <w:divBdr>
        <w:top w:val="none" w:sz="0" w:space="0" w:color="auto"/>
        <w:left w:val="none" w:sz="0" w:space="0" w:color="auto"/>
        <w:bottom w:val="none" w:sz="0" w:space="0" w:color="auto"/>
        <w:right w:val="none" w:sz="0" w:space="0" w:color="auto"/>
      </w:divBdr>
    </w:div>
    <w:div w:id="368914801">
      <w:bodyDiv w:val="1"/>
      <w:marLeft w:val="0"/>
      <w:marRight w:val="0"/>
      <w:marTop w:val="0"/>
      <w:marBottom w:val="0"/>
      <w:divBdr>
        <w:top w:val="none" w:sz="0" w:space="0" w:color="auto"/>
        <w:left w:val="none" w:sz="0" w:space="0" w:color="auto"/>
        <w:bottom w:val="none" w:sz="0" w:space="0" w:color="auto"/>
        <w:right w:val="none" w:sz="0" w:space="0" w:color="auto"/>
      </w:divBdr>
    </w:div>
    <w:div w:id="380902426">
      <w:bodyDiv w:val="1"/>
      <w:marLeft w:val="0"/>
      <w:marRight w:val="0"/>
      <w:marTop w:val="0"/>
      <w:marBottom w:val="0"/>
      <w:divBdr>
        <w:top w:val="none" w:sz="0" w:space="0" w:color="auto"/>
        <w:left w:val="none" w:sz="0" w:space="0" w:color="auto"/>
        <w:bottom w:val="none" w:sz="0" w:space="0" w:color="auto"/>
        <w:right w:val="none" w:sz="0" w:space="0" w:color="auto"/>
      </w:divBdr>
    </w:div>
    <w:div w:id="382019184">
      <w:bodyDiv w:val="1"/>
      <w:marLeft w:val="0"/>
      <w:marRight w:val="0"/>
      <w:marTop w:val="0"/>
      <w:marBottom w:val="0"/>
      <w:divBdr>
        <w:top w:val="none" w:sz="0" w:space="0" w:color="auto"/>
        <w:left w:val="none" w:sz="0" w:space="0" w:color="auto"/>
        <w:bottom w:val="none" w:sz="0" w:space="0" w:color="auto"/>
        <w:right w:val="none" w:sz="0" w:space="0" w:color="auto"/>
      </w:divBdr>
    </w:div>
    <w:div w:id="383724662">
      <w:bodyDiv w:val="1"/>
      <w:marLeft w:val="0"/>
      <w:marRight w:val="0"/>
      <w:marTop w:val="0"/>
      <w:marBottom w:val="0"/>
      <w:divBdr>
        <w:top w:val="none" w:sz="0" w:space="0" w:color="auto"/>
        <w:left w:val="none" w:sz="0" w:space="0" w:color="auto"/>
        <w:bottom w:val="none" w:sz="0" w:space="0" w:color="auto"/>
        <w:right w:val="none" w:sz="0" w:space="0" w:color="auto"/>
      </w:divBdr>
    </w:div>
    <w:div w:id="392657196">
      <w:bodyDiv w:val="1"/>
      <w:marLeft w:val="0"/>
      <w:marRight w:val="0"/>
      <w:marTop w:val="0"/>
      <w:marBottom w:val="0"/>
      <w:divBdr>
        <w:top w:val="none" w:sz="0" w:space="0" w:color="auto"/>
        <w:left w:val="none" w:sz="0" w:space="0" w:color="auto"/>
        <w:bottom w:val="none" w:sz="0" w:space="0" w:color="auto"/>
        <w:right w:val="none" w:sz="0" w:space="0" w:color="auto"/>
      </w:divBdr>
    </w:div>
    <w:div w:id="397021494">
      <w:bodyDiv w:val="1"/>
      <w:marLeft w:val="0"/>
      <w:marRight w:val="0"/>
      <w:marTop w:val="0"/>
      <w:marBottom w:val="0"/>
      <w:divBdr>
        <w:top w:val="none" w:sz="0" w:space="0" w:color="auto"/>
        <w:left w:val="none" w:sz="0" w:space="0" w:color="auto"/>
        <w:bottom w:val="none" w:sz="0" w:space="0" w:color="auto"/>
        <w:right w:val="none" w:sz="0" w:space="0" w:color="auto"/>
      </w:divBdr>
    </w:div>
    <w:div w:id="399790448">
      <w:bodyDiv w:val="1"/>
      <w:marLeft w:val="0"/>
      <w:marRight w:val="0"/>
      <w:marTop w:val="0"/>
      <w:marBottom w:val="0"/>
      <w:divBdr>
        <w:top w:val="none" w:sz="0" w:space="0" w:color="auto"/>
        <w:left w:val="none" w:sz="0" w:space="0" w:color="auto"/>
        <w:bottom w:val="none" w:sz="0" w:space="0" w:color="auto"/>
        <w:right w:val="none" w:sz="0" w:space="0" w:color="auto"/>
      </w:divBdr>
    </w:div>
    <w:div w:id="400257224">
      <w:bodyDiv w:val="1"/>
      <w:marLeft w:val="0"/>
      <w:marRight w:val="0"/>
      <w:marTop w:val="0"/>
      <w:marBottom w:val="0"/>
      <w:divBdr>
        <w:top w:val="none" w:sz="0" w:space="0" w:color="auto"/>
        <w:left w:val="none" w:sz="0" w:space="0" w:color="auto"/>
        <w:bottom w:val="none" w:sz="0" w:space="0" w:color="auto"/>
        <w:right w:val="none" w:sz="0" w:space="0" w:color="auto"/>
      </w:divBdr>
    </w:div>
    <w:div w:id="407727687">
      <w:bodyDiv w:val="1"/>
      <w:marLeft w:val="0"/>
      <w:marRight w:val="0"/>
      <w:marTop w:val="0"/>
      <w:marBottom w:val="0"/>
      <w:divBdr>
        <w:top w:val="none" w:sz="0" w:space="0" w:color="auto"/>
        <w:left w:val="none" w:sz="0" w:space="0" w:color="auto"/>
        <w:bottom w:val="none" w:sz="0" w:space="0" w:color="auto"/>
        <w:right w:val="none" w:sz="0" w:space="0" w:color="auto"/>
      </w:divBdr>
    </w:div>
    <w:div w:id="415203130">
      <w:bodyDiv w:val="1"/>
      <w:marLeft w:val="0"/>
      <w:marRight w:val="0"/>
      <w:marTop w:val="0"/>
      <w:marBottom w:val="0"/>
      <w:divBdr>
        <w:top w:val="none" w:sz="0" w:space="0" w:color="auto"/>
        <w:left w:val="none" w:sz="0" w:space="0" w:color="auto"/>
        <w:bottom w:val="none" w:sz="0" w:space="0" w:color="auto"/>
        <w:right w:val="none" w:sz="0" w:space="0" w:color="auto"/>
      </w:divBdr>
    </w:div>
    <w:div w:id="416025875">
      <w:bodyDiv w:val="1"/>
      <w:marLeft w:val="0"/>
      <w:marRight w:val="0"/>
      <w:marTop w:val="0"/>
      <w:marBottom w:val="0"/>
      <w:divBdr>
        <w:top w:val="none" w:sz="0" w:space="0" w:color="auto"/>
        <w:left w:val="none" w:sz="0" w:space="0" w:color="auto"/>
        <w:bottom w:val="none" w:sz="0" w:space="0" w:color="auto"/>
        <w:right w:val="none" w:sz="0" w:space="0" w:color="auto"/>
      </w:divBdr>
    </w:div>
    <w:div w:id="438839329">
      <w:bodyDiv w:val="1"/>
      <w:marLeft w:val="0"/>
      <w:marRight w:val="0"/>
      <w:marTop w:val="0"/>
      <w:marBottom w:val="0"/>
      <w:divBdr>
        <w:top w:val="none" w:sz="0" w:space="0" w:color="auto"/>
        <w:left w:val="none" w:sz="0" w:space="0" w:color="auto"/>
        <w:bottom w:val="none" w:sz="0" w:space="0" w:color="auto"/>
        <w:right w:val="none" w:sz="0" w:space="0" w:color="auto"/>
      </w:divBdr>
    </w:div>
    <w:div w:id="452334982">
      <w:bodyDiv w:val="1"/>
      <w:marLeft w:val="0"/>
      <w:marRight w:val="0"/>
      <w:marTop w:val="0"/>
      <w:marBottom w:val="0"/>
      <w:divBdr>
        <w:top w:val="none" w:sz="0" w:space="0" w:color="auto"/>
        <w:left w:val="none" w:sz="0" w:space="0" w:color="auto"/>
        <w:bottom w:val="none" w:sz="0" w:space="0" w:color="auto"/>
        <w:right w:val="none" w:sz="0" w:space="0" w:color="auto"/>
      </w:divBdr>
    </w:div>
    <w:div w:id="462310295">
      <w:bodyDiv w:val="1"/>
      <w:marLeft w:val="0"/>
      <w:marRight w:val="0"/>
      <w:marTop w:val="0"/>
      <w:marBottom w:val="0"/>
      <w:divBdr>
        <w:top w:val="none" w:sz="0" w:space="0" w:color="auto"/>
        <w:left w:val="none" w:sz="0" w:space="0" w:color="auto"/>
        <w:bottom w:val="none" w:sz="0" w:space="0" w:color="auto"/>
        <w:right w:val="none" w:sz="0" w:space="0" w:color="auto"/>
      </w:divBdr>
    </w:div>
    <w:div w:id="487787041">
      <w:bodyDiv w:val="1"/>
      <w:marLeft w:val="0"/>
      <w:marRight w:val="0"/>
      <w:marTop w:val="0"/>
      <w:marBottom w:val="0"/>
      <w:divBdr>
        <w:top w:val="none" w:sz="0" w:space="0" w:color="auto"/>
        <w:left w:val="none" w:sz="0" w:space="0" w:color="auto"/>
        <w:bottom w:val="none" w:sz="0" w:space="0" w:color="auto"/>
        <w:right w:val="none" w:sz="0" w:space="0" w:color="auto"/>
      </w:divBdr>
    </w:div>
    <w:div w:id="506948293">
      <w:bodyDiv w:val="1"/>
      <w:marLeft w:val="0"/>
      <w:marRight w:val="0"/>
      <w:marTop w:val="0"/>
      <w:marBottom w:val="0"/>
      <w:divBdr>
        <w:top w:val="none" w:sz="0" w:space="0" w:color="auto"/>
        <w:left w:val="none" w:sz="0" w:space="0" w:color="auto"/>
        <w:bottom w:val="none" w:sz="0" w:space="0" w:color="auto"/>
        <w:right w:val="none" w:sz="0" w:space="0" w:color="auto"/>
      </w:divBdr>
    </w:div>
    <w:div w:id="507017429">
      <w:bodyDiv w:val="1"/>
      <w:marLeft w:val="0"/>
      <w:marRight w:val="0"/>
      <w:marTop w:val="0"/>
      <w:marBottom w:val="0"/>
      <w:divBdr>
        <w:top w:val="none" w:sz="0" w:space="0" w:color="auto"/>
        <w:left w:val="none" w:sz="0" w:space="0" w:color="auto"/>
        <w:bottom w:val="none" w:sz="0" w:space="0" w:color="auto"/>
        <w:right w:val="none" w:sz="0" w:space="0" w:color="auto"/>
      </w:divBdr>
    </w:div>
    <w:div w:id="518933545">
      <w:bodyDiv w:val="1"/>
      <w:marLeft w:val="0"/>
      <w:marRight w:val="0"/>
      <w:marTop w:val="0"/>
      <w:marBottom w:val="0"/>
      <w:divBdr>
        <w:top w:val="none" w:sz="0" w:space="0" w:color="auto"/>
        <w:left w:val="none" w:sz="0" w:space="0" w:color="auto"/>
        <w:bottom w:val="none" w:sz="0" w:space="0" w:color="auto"/>
        <w:right w:val="none" w:sz="0" w:space="0" w:color="auto"/>
      </w:divBdr>
    </w:div>
    <w:div w:id="534122080">
      <w:bodyDiv w:val="1"/>
      <w:marLeft w:val="0"/>
      <w:marRight w:val="0"/>
      <w:marTop w:val="0"/>
      <w:marBottom w:val="0"/>
      <w:divBdr>
        <w:top w:val="none" w:sz="0" w:space="0" w:color="auto"/>
        <w:left w:val="none" w:sz="0" w:space="0" w:color="auto"/>
        <w:bottom w:val="none" w:sz="0" w:space="0" w:color="auto"/>
        <w:right w:val="none" w:sz="0" w:space="0" w:color="auto"/>
      </w:divBdr>
    </w:div>
    <w:div w:id="540169117">
      <w:bodyDiv w:val="1"/>
      <w:marLeft w:val="0"/>
      <w:marRight w:val="0"/>
      <w:marTop w:val="0"/>
      <w:marBottom w:val="0"/>
      <w:divBdr>
        <w:top w:val="none" w:sz="0" w:space="0" w:color="auto"/>
        <w:left w:val="none" w:sz="0" w:space="0" w:color="auto"/>
        <w:bottom w:val="none" w:sz="0" w:space="0" w:color="auto"/>
        <w:right w:val="none" w:sz="0" w:space="0" w:color="auto"/>
      </w:divBdr>
    </w:div>
    <w:div w:id="557518976">
      <w:bodyDiv w:val="1"/>
      <w:marLeft w:val="0"/>
      <w:marRight w:val="0"/>
      <w:marTop w:val="0"/>
      <w:marBottom w:val="0"/>
      <w:divBdr>
        <w:top w:val="none" w:sz="0" w:space="0" w:color="auto"/>
        <w:left w:val="none" w:sz="0" w:space="0" w:color="auto"/>
        <w:bottom w:val="none" w:sz="0" w:space="0" w:color="auto"/>
        <w:right w:val="none" w:sz="0" w:space="0" w:color="auto"/>
      </w:divBdr>
    </w:div>
    <w:div w:id="562831553">
      <w:bodyDiv w:val="1"/>
      <w:marLeft w:val="0"/>
      <w:marRight w:val="0"/>
      <w:marTop w:val="0"/>
      <w:marBottom w:val="0"/>
      <w:divBdr>
        <w:top w:val="none" w:sz="0" w:space="0" w:color="auto"/>
        <w:left w:val="none" w:sz="0" w:space="0" w:color="auto"/>
        <w:bottom w:val="none" w:sz="0" w:space="0" w:color="auto"/>
        <w:right w:val="none" w:sz="0" w:space="0" w:color="auto"/>
      </w:divBdr>
    </w:div>
    <w:div w:id="569274156">
      <w:bodyDiv w:val="1"/>
      <w:marLeft w:val="0"/>
      <w:marRight w:val="0"/>
      <w:marTop w:val="0"/>
      <w:marBottom w:val="0"/>
      <w:divBdr>
        <w:top w:val="none" w:sz="0" w:space="0" w:color="auto"/>
        <w:left w:val="none" w:sz="0" w:space="0" w:color="auto"/>
        <w:bottom w:val="none" w:sz="0" w:space="0" w:color="auto"/>
        <w:right w:val="none" w:sz="0" w:space="0" w:color="auto"/>
      </w:divBdr>
    </w:div>
    <w:div w:id="591163195">
      <w:bodyDiv w:val="1"/>
      <w:marLeft w:val="0"/>
      <w:marRight w:val="0"/>
      <w:marTop w:val="0"/>
      <w:marBottom w:val="0"/>
      <w:divBdr>
        <w:top w:val="none" w:sz="0" w:space="0" w:color="auto"/>
        <w:left w:val="none" w:sz="0" w:space="0" w:color="auto"/>
        <w:bottom w:val="none" w:sz="0" w:space="0" w:color="auto"/>
        <w:right w:val="none" w:sz="0" w:space="0" w:color="auto"/>
      </w:divBdr>
    </w:div>
    <w:div w:id="609433957">
      <w:bodyDiv w:val="1"/>
      <w:marLeft w:val="0"/>
      <w:marRight w:val="0"/>
      <w:marTop w:val="0"/>
      <w:marBottom w:val="0"/>
      <w:divBdr>
        <w:top w:val="none" w:sz="0" w:space="0" w:color="auto"/>
        <w:left w:val="none" w:sz="0" w:space="0" w:color="auto"/>
        <w:bottom w:val="none" w:sz="0" w:space="0" w:color="auto"/>
        <w:right w:val="none" w:sz="0" w:space="0" w:color="auto"/>
      </w:divBdr>
    </w:div>
    <w:div w:id="610085820">
      <w:bodyDiv w:val="1"/>
      <w:marLeft w:val="0"/>
      <w:marRight w:val="0"/>
      <w:marTop w:val="0"/>
      <w:marBottom w:val="0"/>
      <w:divBdr>
        <w:top w:val="none" w:sz="0" w:space="0" w:color="auto"/>
        <w:left w:val="none" w:sz="0" w:space="0" w:color="auto"/>
        <w:bottom w:val="none" w:sz="0" w:space="0" w:color="auto"/>
        <w:right w:val="none" w:sz="0" w:space="0" w:color="auto"/>
      </w:divBdr>
    </w:div>
    <w:div w:id="611327274">
      <w:bodyDiv w:val="1"/>
      <w:marLeft w:val="0"/>
      <w:marRight w:val="0"/>
      <w:marTop w:val="0"/>
      <w:marBottom w:val="0"/>
      <w:divBdr>
        <w:top w:val="none" w:sz="0" w:space="0" w:color="auto"/>
        <w:left w:val="none" w:sz="0" w:space="0" w:color="auto"/>
        <w:bottom w:val="none" w:sz="0" w:space="0" w:color="auto"/>
        <w:right w:val="none" w:sz="0" w:space="0" w:color="auto"/>
      </w:divBdr>
    </w:div>
    <w:div w:id="614755528">
      <w:bodyDiv w:val="1"/>
      <w:marLeft w:val="0"/>
      <w:marRight w:val="0"/>
      <w:marTop w:val="0"/>
      <w:marBottom w:val="0"/>
      <w:divBdr>
        <w:top w:val="none" w:sz="0" w:space="0" w:color="auto"/>
        <w:left w:val="none" w:sz="0" w:space="0" w:color="auto"/>
        <w:bottom w:val="none" w:sz="0" w:space="0" w:color="auto"/>
        <w:right w:val="none" w:sz="0" w:space="0" w:color="auto"/>
      </w:divBdr>
    </w:div>
    <w:div w:id="621038749">
      <w:bodyDiv w:val="1"/>
      <w:marLeft w:val="0"/>
      <w:marRight w:val="0"/>
      <w:marTop w:val="0"/>
      <w:marBottom w:val="0"/>
      <w:divBdr>
        <w:top w:val="none" w:sz="0" w:space="0" w:color="auto"/>
        <w:left w:val="none" w:sz="0" w:space="0" w:color="auto"/>
        <w:bottom w:val="none" w:sz="0" w:space="0" w:color="auto"/>
        <w:right w:val="none" w:sz="0" w:space="0" w:color="auto"/>
      </w:divBdr>
    </w:div>
    <w:div w:id="640230376">
      <w:bodyDiv w:val="1"/>
      <w:marLeft w:val="0"/>
      <w:marRight w:val="0"/>
      <w:marTop w:val="0"/>
      <w:marBottom w:val="0"/>
      <w:divBdr>
        <w:top w:val="none" w:sz="0" w:space="0" w:color="auto"/>
        <w:left w:val="none" w:sz="0" w:space="0" w:color="auto"/>
        <w:bottom w:val="none" w:sz="0" w:space="0" w:color="auto"/>
        <w:right w:val="none" w:sz="0" w:space="0" w:color="auto"/>
      </w:divBdr>
    </w:div>
    <w:div w:id="641231912">
      <w:bodyDiv w:val="1"/>
      <w:marLeft w:val="0"/>
      <w:marRight w:val="0"/>
      <w:marTop w:val="0"/>
      <w:marBottom w:val="0"/>
      <w:divBdr>
        <w:top w:val="none" w:sz="0" w:space="0" w:color="auto"/>
        <w:left w:val="none" w:sz="0" w:space="0" w:color="auto"/>
        <w:bottom w:val="none" w:sz="0" w:space="0" w:color="auto"/>
        <w:right w:val="none" w:sz="0" w:space="0" w:color="auto"/>
      </w:divBdr>
    </w:div>
    <w:div w:id="645160791">
      <w:bodyDiv w:val="1"/>
      <w:marLeft w:val="0"/>
      <w:marRight w:val="0"/>
      <w:marTop w:val="0"/>
      <w:marBottom w:val="0"/>
      <w:divBdr>
        <w:top w:val="none" w:sz="0" w:space="0" w:color="auto"/>
        <w:left w:val="none" w:sz="0" w:space="0" w:color="auto"/>
        <w:bottom w:val="none" w:sz="0" w:space="0" w:color="auto"/>
        <w:right w:val="none" w:sz="0" w:space="0" w:color="auto"/>
      </w:divBdr>
    </w:div>
    <w:div w:id="668220204">
      <w:bodyDiv w:val="1"/>
      <w:marLeft w:val="0"/>
      <w:marRight w:val="0"/>
      <w:marTop w:val="0"/>
      <w:marBottom w:val="0"/>
      <w:divBdr>
        <w:top w:val="none" w:sz="0" w:space="0" w:color="auto"/>
        <w:left w:val="none" w:sz="0" w:space="0" w:color="auto"/>
        <w:bottom w:val="none" w:sz="0" w:space="0" w:color="auto"/>
        <w:right w:val="none" w:sz="0" w:space="0" w:color="auto"/>
      </w:divBdr>
    </w:div>
    <w:div w:id="678393668">
      <w:bodyDiv w:val="1"/>
      <w:marLeft w:val="0"/>
      <w:marRight w:val="0"/>
      <w:marTop w:val="0"/>
      <w:marBottom w:val="0"/>
      <w:divBdr>
        <w:top w:val="none" w:sz="0" w:space="0" w:color="auto"/>
        <w:left w:val="none" w:sz="0" w:space="0" w:color="auto"/>
        <w:bottom w:val="none" w:sz="0" w:space="0" w:color="auto"/>
        <w:right w:val="none" w:sz="0" w:space="0" w:color="auto"/>
      </w:divBdr>
    </w:div>
    <w:div w:id="682170430">
      <w:bodyDiv w:val="1"/>
      <w:marLeft w:val="0"/>
      <w:marRight w:val="0"/>
      <w:marTop w:val="0"/>
      <w:marBottom w:val="0"/>
      <w:divBdr>
        <w:top w:val="none" w:sz="0" w:space="0" w:color="auto"/>
        <w:left w:val="none" w:sz="0" w:space="0" w:color="auto"/>
        <w:bottom w:val="none" w:sz="0" w:space="0" w:color="auto"/>
        <w:right w:val="none" w:sz="0" w:space="0" w:color="auto"/>
      </w:divBdr>
    </w:div>
    <w:div w:id="692532794">
      <w:bodyDiv w:val="1"/>
      <w:marLeft w:val="0"/>
      <w:marRight w:val="0"/>
      <w:marTop w:val="0"/>
      <w:marBottom w:val="0"/>
      <w:divBdr>
        <w:top w:val="none" w:sz="0" w:space="0" w:color="auto"/>
        <w:left w:val="none" w:sz="0" w:space="0" w:color="auto"/>
        <w:bottom w:val="none" w:sz="0" w:space="0" w:color="auto"/>
        <w:right w:val="none" w:sz="0" w:space="0" w:color="auto"/>
      </w:divBdr>
    </w:div>
    <w:div w:id="692616245">
      <w:bodyDiv w:val="1"/>
      <w:marLeft w:val="0"/>
      <w:marRight w:val="0"/>
      <w:marTop w:val="0"/>
      <w:marBottom w:val="0"/>
      <w:divBdr>
        <w:top w:val="none" w:sz="0" w:space="0" w:color="auto"/>
        <w:left w:val="none" w:sz="0" w:space="0" w:color="auto"/>
        <w:bottom w:val="none" w:sz="0" w:space="0" w:color="auto"/>
        <w:right w:val="none" w:sz="0" w:space="0" w:color="auto"/>
      </w:divBdr>
    </w:div>
    <w:div w:id="693118474">
      <w:bodyDiv w:val="1"/>
      <w:marLeft w:val="0"/>
      <w:marRight w:val="0"/>
      <w:marTop w:val="0"/>
      <w:marBottom w:val="0"/>
      <w:divBdr>
        <w:top w:val="none" w:sz="0" w:space="0" w:color="auto"/>
        <w:left w:val="none" w:sz="0" w:space="0" w:color="auto"/>
        <w:bottom w:val="none" w:sz="0" w:space="0" w:color="auto"/>
        <w:right w:val="none" w:sz="0" w:space="0" w:color="auto"/>
      </w:divBdr>
    </w:div>
    <w:div w:id="695152959">
      <w:bodyDiv w:val="1"/>
      <w:marLeft w:val="0"/>
      <w:marRight w:val="0"/>
      <w:marTop w:val="0"/>
      <w:marBottom w:val="0"/>
      <w:divBdr>
        <w:top w:val="none" w:sz="0" w:space="0" w:color="auto"/>
        <w:left w:val="none" w:sz="0" w:space="0" w:color="auto"/>
        <w:bottom w:val="none" w:sz="0" w:space="0" w:color="auto"/>
        <w:right w:val="none" w:sz="0" w:space="0" w:color="auto"/>
      </w:divBdr>
    </w:div>
    <w:div w:id="696539867">
      <w:bodyDiv w:val="1"/>
      <w:marLeft w:val="0"/>
      <w:marRight w:val="0"/>
      <w:marTop w:val="0"/>
      <w:marBottom w:val="0"/>
      <w:divBdr>
        <w:top w:val="none" w:sz="0" w:space="0" w:color="auto"/>
        <w:left w:val="none" w:sz="0" w:space="0" w:color="auto"/>
        <w:bottom w:val="none" w:sz="0" w:space="0" w:color="auto"/>
        <w:right w:val="none" w:sz="0" w:space="0" w:color="auto"/>
      </w:divBdr>
    </w:div>
    <w:div w:id="717633831">
      <w:bodyDiv w:val="1"/>
      <w:marLeft w:val="0"/>
      <w:marRight w:val="0"/>
      <w:marTop w:val="0"/>
      <w:marBottom w:val="0"/>
      <w:divBdr>
        <w:top w:val="none" w:sz="0" w:space="0" w:color="auto"/>
        <w:left w:val="none" w:sz="0" w:space="0" w:color="auto"/>
        <w:bottom w:val="none" w:sz="0" w:space="0" w:color="auto"/>
        <w:right w:val="none" w:sz="0" w:space="0" w:color="auto"/>
      </w:divBdr>
    </w:div>
    <w:div w:id="736708475">
      <w:bodyDiv w:val="1"/>
      <w:marLeft w:val="0"/>
      <w:marRight w:val="0"/>
      <w:marTop w:val="0"/>
      <w:marBottom w:val="0"/>
      <w:divBdr>
        <w:top w:val="none" w:sz="0" w:space="0" w:color="auto"/>
        <w:left w:val="none" w:sz="0" w:space="0" w:color="auto"/>
        <w:bottom w:val="none" w:sz="0" w:space="0" w:color="auto"/>
        <w:right w:val="none" w:sz="0" w:space="0" w:color="auto"/>
      </w:divBdr>
    </w:div>
    <w:div w:id="740175090">
      <w:bodyDiv w:val="1"/>
      <w:marLeft w:val="0"/>
      <w:marRight w:val="0"/>
      <w:marTop w:val="0"/>
      <w:marBottom w:val="0"/>
      <w:divBdr>
        <w:top w:val="none" w:sz="0" w:space="0" w:color="auto"/>
        <w:left w:val="none" w:sz="0" w:space="0" w:color="auto"/>
        <w:bottom w:val="none" w:sz="0" w:space="0" w:color="auto"/>
        <w:right w:val="none" w:sz="0" w:space="0" w:color="auto"/>
      </w:divBdr>
    </w:div>
    <w:div w:id="744036987">
      <w:bodyDiv w:val="1"/>
      <w:marLeft w:val="0"/>
      <w:marRight w:val="0"/>
      <w:marTop w:val="0"/>
      <w:marBottom w:val="0"/>
      <w:divBdr>
        <w:top w:val="none" w:sz="0" w:space="0" w:color="auto"/>
        <w:left w:val="none" w:sz="0" w:space="0" w:color="auto"/>
        <w:bottom w:val="none" w:sz="0" w:space="0" w:color="auto"/>
        <w:right w:val="none" w:sz="0" w:space="0" w:color="auto"/>
      </w:divBdr>
    </w:div>
    <w:div w:id="747729759">
      <w:bodyDiv w:val="1"/>
      <w:marLeft w:val="0"/>
      <w:marRight w:val="0"/>
      <w:marTop w:val="0"/>
      <w:marBottom w:val="0"/>
      <w:divBdr>
        <w:top w:val="none" w:sz="0" w:space="0" w:color="auto"/>
        <w:left w:val="none" w:sz="0" w:space="0" w:color="auto"/>
        <w:bottom w:val="none" w:sz="0" w:space="0" w:color="auto"/>
        <w:right w:val="none" w:sz="0" w:space="0" w:color="auto"/>
      </w:divBdr>
    </w:div>
    <w:div w:id="756252618">
      <w:bodyDiv w:val="1"/>
      <w:marLeft w:val="0"/>
      <w:marRight w:val="0"/>
      <w:marTop w:val="0"/>
      <w:marBottom w:val="0"/>
      <w:divBdr>
        <w:top w:val="none" w:sz="0" w:space="0" w:color="auto"/>
        <w:left w:val="none" w:sz="0" w:space="0" w:color="auto"/>
        <w:bottom w:val="none" w:sz="0" w:space="0" w:color="auto"/>
        <w:right w:val="none" w:sz="0" w:space="0" w:color="auto"/>
      </w:divBdr>
    </w:div>
    <w:div w:id="769667561">
      <w:bodyDiv w:val="1"/>
      <w:marLeft w:val="0"/>
      <w:marRight w:val="0"/>
      <w:marTop w:val="0"/>
      <w:marBottom w:val="0"/>
      <w:divBdr>
        <w:top w:val="none" w:sz="0" w:space="0" w:color="auto"/>
        <w:left w:val="none" w:sz="0" w:space="0" w:color="auto"/>
        <w:bottom w:val="none" w:sz="0" w:space="0" w:color="auto"/>
        <w:right w:val="none" w:sz="0" w:space="0" w:color="auto"/>
      </w:divBdr>
    </w:div>
    <w:div w:id="775515850">
      <w:bodyDiv w:val="1"/>
      <w:marLeft w:val="0"/>
      <w:marRight w:val="0"/>
      <w:marTop w:val="0"/>
      <w:marBottom w:val="0"/>
      <w:divBdr>
        <w:top w:val="none" w:sz="0" w:space="0" w:color="auto"/>
        <w:left w:val="none" w:sz="0" w:space="0" w:color="auto"/>
        <w:bottom w:val="none" w:sz="0" w:space="0" w:color="auto"/>
        <w:right w:val="none" w:sz="0" w:space="0" w:color="auto"/>
      </w:divBdr>
    </w:div>
    <w:div w:id="775828973">
      <w:bodyDiv w:val="1"/>
      <w:marLeft w:val="0"/>
      <w:marRight w:val="0"/>
      <w:marTop w:val="0"/>
      <w:marBottom w:val="0"/>
      <w:divBdr>
        <w:top w:val="none" w:sz="0" w:space="0" w:color="auto"/>
        <w:left w:val="none" w:sz="0" w:space="0" w:color="auto"/>
        <w:bottom w:val="none" w:sz="0" w:space="0" w:color="auto"/>
        <w:right w:val="none" w:sz="0" w:space="0" w:color="auto"/>
      </w:divBdr>
    </w:div>
    <w:div w:id="777334798">
      <w:bodyDiv w:val="1"/>
      <w:marLeft w:val="0"/>
      <w:marRight w:val="0"/>
      <w:marTop w:val="0"/>
      <w:marBottom w:val="0"/>
      <w:divBdr>
        <w:top w:val="none" w:sz="0" w:space="0" w:color="auto"/>
        <w:left w:val="none" w:sz="0" w:space="0" w:color="auto"/>
        <w:bottom w:val="none" w:sz="0" w:space="0" w:color="auto"/>
        <w:right w:val="none" w:sz="0" w:space="0" w:color="auto"/>
      </w:divBdr>
    </w:div>
    <w:div w:id="789011592">
      <w:bodyDiv w:val="1"/>
      <w:marLeft w:val="0"/>
      <w:marRight w:val="0"/>
      <w:marTop w:val="0"/>
      <w:marBottom w:val="0"/>
      <w:divBdr>
        <w:top w:val="none" w:sz="0" w:space="0" w:color="auto"/>
        <w:left w:val="none" w:sz="0" w:space="0" w:color="auto"/>
        <w:bottom w:val="none" w:sz="0" w:space="0" w:color="auto"/>
        <w:right w:val="none" w:sz="0" w:space="0" w:color="auto"/>
      </w:divBdr>
    </w:div>
    <w:div w:id="791630669">
      <w:bodyDiv w:val="1"/>
      <w:marLeft w:val="0"/>
      <w:marRight w:val="0"/>
      <w:marTop w:val="0"/>
      <w:marBottom w:val="0"/>
      <w:divBdr>
        <w:top w:val="none" w:sz="0" w:space="0" w:color="auto"/>
        <w:left w:val="none" w:sz="0" w:space="0" w:color="auto"/>
        <w:bottom w:val="none" w:sz="0" w:space="0" w:color="auto"/>
        <w:right w:val="none" w:sz="0" w:space="0" w:color="auto"/>
      </w:divBdr>
    </w:div>
    <w:div w:id="792746396">
      <w:bodyDiv w:val="1"/>
      <w:marLeft w:val="0"/>
      <w:marRight w:val="0"/>
      <w:marTop w:val="0"/>
      <w:marBottom w:val="0"/>
      <w:divBdr>
        <w:top w:val="none" w:sz="0" w:space="0" w:color="auto"/>
        <w:left w:val="none" w:sz="0" w:space="0" w:color="auto"/>
        <w:bottom w:val="none" w:sz="0" w:space="0" w:color="auto"/>
        <w:right w:val="none" w:sz="0" w:space="0" w:color="auto"/>
      </w:divBdr>
    </w:div>
    <w:div w:id="812602713">
      <w:bodyDiv w:val="1"/>
      <w:marLeft w:val="0"/>
      <w:marRight w:val="0"/>
      <w:marTop w:val="0"/>
      <w:marBottom w:val="0"/>
      <w:divBdr>
        <w:top w:val="none" w:sz="0" w:space="0" w:color="auto"/>
        <w:left w:val="none" w:sz="0" w:space="0" w:color="auto"/>
        <w:bottom w:val="none" w:sz="0" w:space="0" w:color="auto"/>
        <w:right w:val="none" w:sz="0" w:space="0" w:color="auto"/>
      </w:divBdr>
    </w:div>
    <w:div w:id="814376536">
      <w:bodyDiv w:val="1"/>
      <w:marLeft w:val="0"/>
      <w:marRight w:val="0"/>
      <w:marTop w:val="0"/>
      <w:marBottom w:val="0"/>
      <w:divBdr>
        <w:top w:val="none" w:sz="0" w:space="0" w:color="auto"/>
        <w:left w:val="none" w:sz="0" w:space="0" w:color="auto"/>
        <w:bottom w:val="none" w:sz="0" w:space="0" w:color="auto"/>
        <w:right w:val="none" w:sz="0" w:space="0" w:color="auto"/>
      </w:divBdr>
    </w:div>
    <w:div w:id="817308408">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9466114">
      <w:bodyDiv w:val="1"/>
      <w:marLeft w:val="0"/>
      <w:marRight w:val="0"/>
      <w:marTop w:val="0"/>
      <w:marBottom w:val="0"/>
      <w:divBdr>
        <w:top w:val="none" w:sz="0" w:space="0" w:color="auto"/>
        <w:left w:val="none" w:sz="0" w:space="0" w:color="auto"/>
        <w:bottom w:val="none" w:sz="0" w:space="0" w:color="auto"/>
        <w:right w:val="none" w:sz="0" w:space="0" w:color="auto"/>
      </w:divBdr>
    </w:div>
    <w:div w:id="853229970">
      <w:bodyDiv w:val="1"/>
      <w:marLeft w:val="0"/>
      <w:marRight w:val="0"/>
      <w:marTop w:val="0"/>
      <w:marBottom w:val="0"/>
      <w:divBdr>
        <w:top w:val="none" w:sz="0" w:space="0" w:color="auto"/>
        <w:left w:val="none" w:sz="0" w:space="0" w:color="auto"/>
        <w:bottom w:val="none" w:sz="0" w:space="0" w:color="auto"/>
        <w:right w:val="none" w:sz="0" w:space="0" w:color="auto"/>
      </w:divBdr>
    </w:div>
    <w:div w:id="870607038">
      <w:bodyDiv w:val="1"/>
      <w:marLeft w:val="0"/>
      <w:marRight w:val="0"/>
      <w:marTop w:val="0"/>
      <w:marBottom w:val="0"/>
      <w:divBdr>
        <w:top w:val="none" w:sz="0" w:space="0" w:color="auto"/>
        <w:left w:val="none" w:sz="0" w:space="0" w:color="auto"/>
        <w:bottom w:val="none" w:sz="0" w:space="0" w:color="auto"/>
        <w:right w:val="none" w:sz="0" w:space="0" w:color="auto"/>
      </w:divBdr>
    </w:div>
    <w:div w:id="872494583">
      <w:bodyDiv w:val="1"/>
      <w:marLeft w:val="0"/>
      <w:marRight w:val="0"/>
      <w:marTop w:val="0"/>
      <w:marBottom w:val="0"/>
      <w:divBdr>
        <w:top w:val="none" w:sz="0" w:space="0" w:color="auto"/>
        <w:left w:val="none" w:sz="0" w:space="0" w:color="auto"/>
        <w:bottom w:val="none" w:sz="0" w:space="0" w:color="auto"/>
        <w:right w:val="none" w:sz="0" w:space="0" w:color="auto"/>
      </w:divBdr>
    </w:div>
    <w:div w:id="875577984">
      <w:bodyDiv w:val="1"/>
      <w:marLeft w:val="0"/>
      <w:marRight w:val="0"/>
      <w:marTop w:val="0"/>
      <w:marBottom w:val="0"/>
      <w:divBdr>
        <w:top w:val="none" w:sz="0" w:space="0" w:color="auto"/>
        <w:left w:val="none" w:sz="0" w:space="0" w:color="auto"/>
        <w:bottom w:val="none" w:sz="0" w:space="0" w:color="auto"/>
        <w:right w:val="none" w:sz="0" w:space="0" w:color="auto"/>
      </w:divBdr>
    </w:div>
    <w:div w:id="875627365">
      <w:bodyDiv w:val="1"/>
      <w:marLeft w:val="0"/>
      <w:marRight w:val="0"/>
      <w:marTop w:val="0"/>
      <w:marBottom w:val="0"/>
      <w:divBdr>
        <w:top w:val="none" w:sz="0" w:space="0" w:color="auto"/>
        <w:left w:val="none" w:sz="0" w:space="0" w:color="auto"/>
        <w:bottom w:val="none" w:sz="0" w:space="0" w:color="auto"/>
        <w:right w:val="none" w:sz="0" w:space="0" w:color="auto"/>
      </w:divBdr>
    </w:div>
    <w:div w:id="882408250">
      <w:bodyDiv w:val="1"/>
      <w:marLeft w:val="0"/>
      <w:marRight w:val="0"/>
      <w:marTop w:val="0"/>
      <w:marBottom w:val="0"/>
      <w:divBdr>
        <w:top w:val="none" w:sz="0" w:space="0" w:color="auto"/>
        <w:left w:val="none" w:sz="0" w:space="0" w:color="auto"/>
        <w:bottom w:val="none" w:sz="0" w:space="0" w:color="auto"/>
        <w:right w:val="none" w:sz="0" w:space="0" w:color="auto"/>
      </w:divBdr>
    </w:div>
    <w:div w:id="900822058">
      <w:bodyDiv w:val="1"/>
      <w:marLeft w:val="0"/>
      <w:marRight w:val="0"/>
      <w:marTop w:val="0"/>
      <w:marBottom w:val="0"/>
      <w:divBdr>
        <w:top w:val="none" w:sz="0" w:space="0" w:color="auto"/>
        <w:left w:val="none" w:sz="0" w:space="0" w:color="auto"/>
        <w:bottom w:val="none" w:sz="0" w:space="0" w:color="auto"/>
        <w:right w:val="none" w:sz="0" w:space="0" w:color="auto"/>
      </w:divBdr>
    </w:div>
    <w:div w:id="910889724">
      <w:bodyDiv w:val="1"/>
      <w:marLeft w:val="0"/>
      <w:marRight w:val="0"/>
      <w:marTop w:val="0"/>
      <w:marBottom w:val="0"/>
      <w:divBdr>
        <w:top w:val="none" w:sz="0" w:space="0" w:color="auto"/>
        <w:left w:val="none" w:sz="0" w:space="0" w:color="auto"/>
        <w:bottom w:val="none" w:sz="0" w:space="0" w:color="auto"/>
        <w:right w:val="none" w:sz="0" w:space="0" w:color="auto"/>
      </w:divBdr>
    </w:div>
    <w:div w:id="913392841">
      <w:bodyDiv w:val="1"/>
      <w:marLeft w:val="0"/>
      <w:marRight w:val="0"/>
      <w:marTop w:val="0"/>
      <w:marBottom w:val="0"/>
      <w:divBdr>
        <w:top w:val="none" w:sz="0" w:space="0" w:color="auto"/>
        <w:left w:val="none" w:sz="0" w:space="0" w:color="auto"/>
        <w:bottom w:val="none" w:sz="0" w:space="0" w:color="auto"/>
        <w:right w:val="none" w:sz="0" w:space="0" w:color="auto"/>
      </w:divBdr>
    </w:div>
    <w:div w:id="915091640">
      <w:bodyDiv w:val="1"/>
      <w:marLeft w:val="0"/>
      <w:marRight w:val="0"/>
      <w:marTop w:val="0"/>
      <w:marBottom w:val="0"/>
      <w:divBdr>
        <w:top w:val="none" w:sz="0" w:space="0" w:color="auto"/>
        <w:left w:val="none" w:sz="0" w:space="0" w:color="auto"/>
        <w:bottom w:val="none" w:sz="0" w:space="0" w:color="auto"/>
        <w:right w:val="none" w:sz="0" w:space="0" w:color="auto"/>
      </w:divBdr>
    </w:div>
    <w:div w:id="926886671">
      <w:bodyDiv w:val="1"/>
      <w:marLeft w:val="0"/>
      <w:marRight w:val="0"/>
      <w:marTop w:val="0"/>
      <w:marBottom w:val="0"/>
      <w:divBdr>
        <w:top w:val="none" w:sz="0" w:space="0" w:color="auto"/>
        <w:left w:val="none" w:sz="0" w:space="0" w:color="auto"/>
        <w:bottom w:val="none" w:sz="0" w:space="0" w:color="auto"/>
        <w:right w:val="none" w:sz="0" w:space="0" w:color="auto"/>
      </w:divBdr>
    </w:div>
    <w:div w:id="927037085">
      <w:bodyDiv w:val="1"/>
      <w:marLeft w:val="0"/>
      <w:marRight w:val="0"/>
      <w:marTop w:val="0"/>
      <w:marBottom w:val="0"/>
      <w:divBdr>
        <w:top w:val="none" w:sz="0" w:space="0" w:color="auto"/>
        <w:left w:val="none" w:sz="0" w:space="0" w:color="auto"/>
        <w:bottom w:val="none" w:sz="0" w:space="0" w:color="auto"/>
        <w:right w:val="none" w:sz="0" w:space="0" w:color="auto"/>
      </w:divBdr>
    </w:div>
    <w:div w:id="936326163">
      <w:bodyDiv w:val="1"/>
      <w:marLeft w:val="0"/>
      <w:marRight w:val="0"/>
      <w:marTop w:val="0"/>
      <w:marBottom w:val="0"/>
      <w:divBdr>
        <w:top w:val="none" w:sz="0" w:space="0" w:color="auto"/>
        <w:left w:val="none" w:sz="0" w:space="0" w:color="auto"/>
        <w:bottom w:val="none" w:sz="0" w:space="0" w:color="auto"/>
        <w:right w:val="none" w:sz="0" w:space="0" w:color="auto"/>
      </w:divBdr>
    </w:div>
    <w:div w:id="937837706">
      <w:bodyDiv w:val="1"/>
      <w:marLeft w:val="0"/>
      <w:marRight w:val="0"/>
      <w:marTop w:val="0"/>
      <w:marBottom w:val="0"/>
      <w:divBdr>
        <w:top w:val="none" w:sz="0" w:space="0" w:color="auto"/>
        <w:left w:val="none" w:sz="0" w:space="0" w:color="auto"/>
        <w:bottom w:val="none" w:sz="0" w:space="0" w:color="auto"/>
        <w:right w:val="none" w:sz="0" w:space="0" w:color="auto"/>
      </w:divBdr>
    </w:div>
    <w:div w:id="946278893">
      <w:bodyDiv w:val="1"/>
      <w:marLeft w:val="0"/>
      <w:marRight w:val="0"/>
      <w:marTop w:val="0"/>
      <w:marBottom w:val="0"/>
      <w:divBdr>
        <w:top w:val="none" w:sz="0" w:space="0" w:color="auto"/>
        <w:left w:val="none" w:sz="0" w:space="0" w:color="auto"/>
        <w:bottom w:val="none" w:sz="0" w:space="0" w:color="auto"/>
        <w:right w:val="none" w:sz="0" w:space="0" w:color="auto"/>
      </w:divBdr>
    </w:div>
    <w:div w:id="952395154">
      <w:bodyDiv w:val="1"/>
      <w:marLeft w:val="0"/>
      <w:marRight w:val="0"/>
      <w:marTop w:val="0"/>
      <w:marBottom w:val="0"/>
      <w:divBdr>
        <w:top w:val="none" w:sz="0" w:space="0" w:color="auto"/>
        <w:left w:val="none" w:sz="0" w:space="0" w:color="auto"/>
        <w:bottom w:val="none" w:sz="0" w:space="0" w:color="auto"/>
        <w:right w:val="none" w:sz="0" w:space="0" w:color="auto"/>
      </w:divBdr>
    </w:div>
    <w:div w:id="959453035">
      <w:bodyDiv w:val="1"/>
      <w:marLeft w:val="0"/>
      <w:marRight w:val="0"/>
      <w:marTop w:val="0"/>
      <w:marBottom w:val="0"/>
      <w:divBdr>
        <w:top w:val="none" w:sz="0" w:space="0" w:color="auto"/>
        <w:left w:val="none" w:sz="0" w:space="0" w:color="auto"/>
        <w:bottom w:val="none" w:sz="0" w:space="0" w:color="auto"/>
        <w:right w:val="none" w:sz="0" w:space="0" w:color="auto"/>
      </w:divBdr>
    </w:div>
    <w:div w:id="960381764">
      <w:bodyDiv w:val="1"/>
      <w:marLeft w:val="0"/>
      <w:marRight w:val="0"/>
      <w:marTop w:val="0"/>
      <w:marBottom w:val="0"/>
      <w:divBdr>
        <w:top w:val="none" w:sz="0" w:space="0" w:color="auto"/>
        <w:left w:val="none" w:sz="0" w:space="0" w:color="auto"/>
        <w:bottom w:val="none" w:sz="0" w:space="0" w:color="auto"/>
        <w:right w:val="none" w:sz="0" w:space="0" w:color="auto"/>
      </w:divBdr>
    </w:div>
    <w:div w:id="964850578">
      <w:bodyDiv w:val="1"/>
      <w:marLeft w:val="0"/>
      <w:marRight w:val="0"/>
      <w:marTop w:val="0"/>
      <w:marBottom w:val="0"/>
      <w:divBdr>
        <w:top w:val="none" w:sz="0" w:space="0" w:color="auto"/>
        <w:left w:val="none" w:sz="0" w:space="0" w:color="auto"/>
        <w:bottom w:val="none" w:sz="0" w:space="0" w:color="auto"/>
        <w:right w:val="none" w:sz="0" w:space="0" w:color="auto"/>
      </w:divBdr>
    </w:div>
    <w:div w:id="965693583">
      <w:bodyDiv w:val="1"/>
      <w:marLeft w:val="0"/>
      <w:marRight w:val="0"/>
      <w:marTop w:val="0"/>
      <w:marBottom w:val="0"/>
      <w:divBdr>
        <w:top w:val="none" w:sz="0" w:space="0" w:color="auto"/>
        <w:left w:val="none" w:sz="0" w:space="0" w:color="auto"/>
        <w:bottom w:val="none" w:sz="0" w:space="0" w:color="auto"/>
        <w:right w:val="none" w:sz="0" w:space="0" w:color="auto"/>
      </w:divBdr>
    </w:div>
    <w:div w:id="968125467">
      <w:bodyDiv w:val="1"/>
      <w:marLeft w:val="0"/>
      <w:marRight w:val="0"/>
      <w:marTop w:val="0"/>
      <w:marBottom w:val="0"/>
      <w:divBdr>
        <w:top w:val="none" w:sz="0" w:space="0" w:color="auto"/>
        <w:left w:val="none" w:sz="0" w:space="0" w:color="auto"/>
        <w:bottom w:val="none" w:sz="0" w:space="0" w:color="auto"/>
        <w:right w:val="none" w:sz="0" w:space="0" w:color="auto"/>
      </w:divBdr>
    </w:div>
    <w:div w:id="974602104">
      <w:bodyDiv w:val="1"/>
      <w:marLeft w:val="0"/>
      <w:marRight w:val="0"/>
      <w:marTop w:val="0"/>
      <w:marBottom w:val="0"/>
      <w:divBdr>
        <w:top w:val="none" w:sz="0" w:space="0" w:color="auto"/>
        <w:left w:val="none" w:sz="0" w:space="0" w:color="auto"/>
        <w:bottom w:val="none" w:sz="0" w:space="0" w:color="auto"/>
        <w:right w:val="none" w:sz="0" w:space="0" w:color="auto"/>
      </w:divBdr>
    </w:div>
    <w:div w:id="983967614">
      <w:bodyDiv w:val="1"/>
      <w:marLeft w:val="0"/>
      <w:marRight w:val="0"/>
      <w:marTop w:val="0"/>
      <w:marBottom w:val="0"/>
      <w:divBdr>
        <w:top w:val="none" w:sz="0" w:space="0" w:color="auto"/>
        <w:left w:val="none" w:sz="0" w:space="0" w:color="auto"/>
        <w:bottom w:val="none" w:sz="0" w:space="0" w:color="auto"/>
        <w:right w:val="none" w:sz="0" w:space="0" w:color="auto"/>
      </w:divBdr>
    </w:div>
    <w:div w:id="985814407">
      <w:bodyDiv w:val="1"/>
      <w:marLeft w:val="0"/>
      <w:marRight w:val="0"/>
      <w:marTop w:val="0"/>
      <w:marBottom w:val="0"/>
      <w:divBdr>
        <w:top w:val="none" w:sz="0" w:space="0" w:color="auto"/>
        <w:left w:val="none" w:sz="0" w:space="0" w:color="auto"/>
        <w:bottom w:val="none" w:sz="0" w:space="0" w:color="auto"/>
        <w:right w:val="none" w:sz="0" w:space="0" w:color="auto"/>
      </w:divBdr>
    </w:div>
    <w:div w:id="995064319">
      <w:bodyDiv w:val="1"/>
      <w:marLeft w:val="0"/>
      <w:marRight w:val="0"/>
      <w:marTop w:val="0"/>
      <w:marBottom w:val="0"/>
      <w:divBdr>
        <w:top w:val="none" w:sz="0" w:space="0" w:color="auto"/>
        <w:left w:val="none" w:sz="0" w:space="0" w:color="auto"/>
        <w:bottom w:val="none" w:sz="0" w:space="0" w:color="auto"/>
        <w:right w:val="none" w:sz="0" w:space="0" w:color="auto"/>
      </w:divBdr>
    </w:div>
    <w:div w:id="997735671">
      <w:bodyDiv w:val="1"/>
      <w:marLeft w:val="0"/>
      <w:marRight w:val="0"/>
      <w:marTop w:val="0"/>
      <w:marBottom w:val="0"/>
      <w:divBdr>
        <w:top w:val="none" w:sz="0" w:space="0" w:color="auto"/>
        <w:left w:val="none" w:sz="0" w:space="0" w:color="auto"/>
        <w:bottom w:val="none" w:sz="0" w:space="0" w:color="auto"/>
        <w:right w:val="none" w:sz="0" w:space="0" w:color="auto"/>
      </w:divBdr>
    </w:div>
    <w:div w:id="1014386151">
      <w:bodyDiv w:val="1"/>
      <w:marLeft w:val="0"/>
      <w:marRight w:val="0"/>
      <w:marTop w:val="0"/>
      <w:marBottom w:val="0"/>
      <w:divBdr>
        <w:top w:val="none" w:sz="0" w:space="0" w:color="auto"/>
        <w:left w:val="none" w:sz="0" w:space="0" w:color="auto"/>
        <w:bottom w:val="none" w:sz="0" w:space="0" w:color="auto"/>
        <w:right w:val="none" w:sz="0" w:space="0" w:color="auto"/>
      </w:divBdr>
    </w:div>
    <w:div w:id="1029913053">
      <w:bodyDiv w:val="1"/>
      <w:marLeft w:val="0"/>
      <w:marRight w:val="0"/>
      <w:marTop w:val="0"/>
      <w:marBottom w:val="0"/>
      <w:divBdr>
        <w:top w:val="none" w:sz="0" w:space="0" w:color="auto"/>
        <w:left w:val="none" w:sz="0" w:space="0" w:color="auto"/>
        <w:bottom w:val="none" w:sz="0" w:space="0" w:color="auto"/>
        <w:right w:val="none" w:sz="0" w:space="0" w:color="auto"/>
      </w:divBdr>
    </w:div>
    <w:div w:id="1044259885">
      <w:bodyDiv w:val="1"/>
      <w:marLeft w:val="0"/>
      <w:marRight w:val="0"/>
      <w:marTop w:val="0"/>
      <w:marBottom w:val="0"/>
      <w:divBdr>
        <w:top w:val="none" w:sz="0" w:space="0" w:color="auto"/>
        <w:left w:val="none" w:sz="0" w:space="0" w:color="auto"/>
        <w:bottom w:val="none" w:sz="0" w:space="0" w:color="auto"/>
        <w:right w:val="none" w:sz="0" w:space="0" w:color="auto"/>
      </w:divBdr>
    </w:div>
    <w:div w:id="1044670359">
      <w:bodyDiv w:val="1"/>
      <w:marLeft w:val="0"/>
      <w:marRight w:val="0"/>
      <w:marTop w:val="0"/>
      <w:marBottom w:val="0"/>
      <w:divBdr>
        <w:top w:val="none" w:sz="0" w:space="0" w:color="auto"/>
        <w:left w:val="none" w:sz="0" w:space="0" w:color="auto"/>
        <w:bottom w:val="none" w:sz="0" w:space="0" w:color="auto"/>
        <w:right w:val="none" w:sz="0" w:space="0" w:color="auto"/>
      </w:divBdr>
    </w:div>
    <w:div w:id="1053895210">
      <w:bodyDiv w:val="1"/>
      <w:marLeft w:val="0"/>
      <w:marRight w:val="0"/>
      <w:marTop w:val="0"/>
      <w:marBottom w:val="0"/>
      <w:divBdr>
        <w:top w:val="none" w:sz="0" w:space="0" w:color="auto"/>
        <w:left w:val="none" w:sz="0" w:space="0" w:color="auto"/>
        <w:bottom w:val="none" w:sz="0" w:space="0" w:color="auto"/>
        <w:right w:val="none" w:sz="0" w:space="0" w:color="auto"/>
      </w:divBdr>
    </w:div>
    <w:div w:id="1064913815">
      <w:bodyDiv w:val="1"/>
      <w:marLeft w:val="0"/>
      <w:marRight w:val="0"/>
      <w:marTop w:val="0"/>
      <w:marBottom w:val="0"/>
      <w:divBdr>
        <w:top w:val="none" w:sz="0" w:space="0" w:color="auto"/>
        <w:left w:val="none" w:sz="0" w:space="0" w:color="auto"/>
        <w:bottom w:val="none" w:sz="0" w:space="0" w:color="auto"/>
        <w:right w:val="none" w:sz="0" w:space="0" w:color="auto"/>
      </w:divBdr>
    </w:div>
    <w:div w:id="1066689808">
      <w:bodyDiv w:val="1"/>
      <w:marLeft w:val="0"/>
      <w:marRight w:val="0"/>
      <w:marTop w:val="0"/>
      <w:marBottom w:val="0"/>
      <w:divBdr>
        <w:top w:val="none" w:sz="0" w:space="0" w:color="auto"/>
        <w:left w:val="none" w:sz="0" w:space="0" w:color="auto"/>
        <w:bottom w:val="none" w:sz="0" w:space="0" w:color="auto"/>
        <w:right w:val="none" w:sz="0" w:space="0" w:color="auto"/>
      </w:divBdr>
    </w:div>
    <w:div w:id="1078360221">
      <w:bodyDiv w:val="1"/>
      <w:marLeft w:val="0"/>
      <w:marRight w:val="0"/>
      <w:marTop w:val="0"/>
      <w:marBottom w:val="0"/>
      <w:divBdr>
        <w:top w:val="none" w:sz="0" w:space="0" w:color="auto"/>
        <w:left w:val="none" w:sz="0" w:space="0" w:color="auto"/>
        <w:bottom w:val="none" w:sz="0" w:space="0" w:color="auto"/>
        <w:right w:val="none" w:sz="0" w:space="0" w:color="auto"/>
      </w:divBdr>
    </w:div>
    <w:div w:id="1079135924">
      <w:bodyDiv w:val="1"/>
      <w:marLeft w:val="0"/>
      <w:marRight w:val="0"/>
      <w:marTop w:val="0"/>
      <w:marBottom w:val="0"/>
      <w:divBdr>
        <w:top w:val="none" w:sz="0" w:space="0" w:color="auto"/>
        <w:left w:val="none" w:sz="0" w:space="0" w:color="auto"/>
        <w:bottom w:val="none" w:sz="0" w:space="0" w:color="auto"/>
        <w:right w:val="none" w:sz="0" w:space="0" w:color="auto"/>
      </w:divBdr>
    </w:div>
    <w:div w:id="1081218448">
      <w:bodyDiv w:val="1"/>
      <w:marLeft w:val="0"/>
      <w:marRight w:val="0"/>
      <w:marTop w:val="0"/>
      <w:marBottom w:val="0"/>
      <w:divBdr>
        <w:top w:val="none" w:sz="0" w:space="0" w:color="auto"/>
        <w:left w:val="none" w:sz="0" w:space="0" w:color="auto"/>
        <w:bottom w:val="none" w:sz="0" w:space="0" w:color="auto"/>
        <w:right w:val="none" w:sz="0" w:space="0" w:color="auto"/>
      </w:divBdr>
    </w:div>
    <w:div w:id="1082410060">
      <w:bodyDiv w:val="1"/>
      <w:marLeft w:val="0"/>
      <w:marRight w:val="0"/>
      <w:marTop w:val="0"/>
      <w:marBottom w:val="0"/>
      <w:divBdr>
        <w:top w:val="none" w:sz="0" w:space="0" w:color="auto"/>
        <w:left w:val="none" w:sz="0" w:space="0" w:color="auto"/>
        <w:bottom w:val="none" w:sz="0" w:space="0" w:color="auto"/>
        <w:right w:val="none" w:sz="0" w:space="0" w:color="auto"/>
      </w:divBdr>
    </w:div>
    <w:div w:id="1085954143">
      <w:bodyDiv w:val="1"/>
      <w:marLeft w:val="0"/>
      <w:marRight w:val="0"/>
      <w:marTop w:val="0"/>
      <w:marBottom w:val="0"/>
      <w:divBdr>
        <w:top w:val="none" w:sz="0" w:space="0" w:color="auto"/>
        <w:left w:val="none" w:sz="0" w:space="0" w:color="auto"/>
        <w:bottom w:val="none" w:sz="0" w:space="0" w:color="auto"/>
        <w:right w:val="none" w:sz="0" w:space="0" w:color="auto"/>
      </w:divBdr>
    </w:div>
    <w:div w:id="1090153194">
      <w:bodyDiv w:val="1"/>
      <w:marLeft w:val="0"/>
      <w:marRight w:val="0"/>
      <w:marTop w:val="0"/>
      <w:marBottom w:val="0"/>
      <w:divBdr>
        <w:top w:val="none" w:sz="0" w:space="0" w:color="auto"/>
        <w:left w:val="none" w:sz="0" w:space="0" w:color="auto"/>
        <w:bottom w:val="none" w:sz="0" w:space="0" w:color="auto"/>
        <w:right w:val="none" w:sz="0" w:space="0" w:color="auto"/>
      </w:divBdr>
    </w:div>
    <w:div w:id="1093623354">
      <w:bodyDiv w:val="1"/>
      <w:marLeft w:val="0"/>
      <w:marRight w:val="0"/>
      <w:marTop w:val="0"/>
      <w:marBottom w:val="0"/>
      <w:divBdr>
        <w:top w:val="none" w:sz="0" w:space="0" w:color="auto"/>
        <w:left w:val="none" w:sz="0" w:space="0" w:color="auto"/>
        <w:bottom w:val="none" w:sz="0" w:space="0" w:color="auto"/>
        <w:right w:val="none" w:sz="0" w:space="0" w:color="auto"/>
      </w:divBdr>
    </w:div>
    <w:div w:id="1094589314">
      <w:bodyDiv w:val="1"/>
      <w:marLeft w:val="0"/>
      <w:marRight w:val="0"/>
      <w:marTop w:val="0"/>
      <w:marBottom w:val="0"/>
      <w:divBdr>
        <w:top w:val="none" w:sz="0" w:space="0" w:color="auto"/>
        <w:left w:val="none" w:sz="0" w:space="0" w:color="auto"/>
        <w:bottom w:val="none" w:sz="0" w:space="0" w:color="auto"/>
        <w:right w:val="none" w:sz="0" w:space="0" w:color="auto"/>
      </w:divBdr>
    </w:div>
    <w:div w:id="1095438400">
      <w:bodyDiv w:val="1"/>
      <w:marLeft w:val="0"/>
      <w:marRight w:val="0"/>
      <w:marTop w:val="0"/>
      <w:marBottom w:val="0"/>
      <w:divBdr>
        <w:top w:val="none" w:sz="0" w:space="0" w:color="auto"/>
        <w:left w:val="none" w:sz="0" w:space="0" w:color="auto"/>
        <w:bottom w:val="none" w:sz="0" w:space="0" w:color="auto"/>
        <w:right w:val="none" w:sz="0" w:space="0" w:color="auto"/>
      </w:divBdr>
    </w:div>
    <w:div w:id="1097798114">
      <w:bodyDiv w:val="1"/>
      <w:marLeft w:val="0"/>
      <w:marRight w:val="0"/>
      <w:marTop w:val="0"/>
      <w:marBottom w:val="0"/>
      <w:divBdr>
        <w:top w:val="none" w:sz="0" w:space="0" w:color="auto"/>
        <w:left w:val="none" w:sz="0" w:space="0" w:color="auto"/>
        <w:bottom w:val="none" w:sz="0" w:space="0" w:color="auto"/>
        <w:right w:val="none" w:sz="0" w:space="0" w:color="auto"/>
      </w:divBdr>
    </w:div>
    <w:div w:id="1099445347">
      <w:bodyDiv w:val="1"/>
      <w:marLeft w:val="0"/>
      <w:marRight w:val="0"/>
      <w:marTop w:val="0"/>
      <w:marBottom w:val="0"/>
      <w:divBdr>
        <w:top w:val="none" w:sz="0" w:space="0" w:color="auto"/>
        <w:left w:val="none" w:sz="0" w:space="0" w:color="auto"/>
        <w:bottom w:val="none" w:sz="0" w:space="0" w:color="auto"/>
        <w:right w:val="none" w:sz="0" w:space="0" w:color="auto"/>
      </w:divBdr>
    </w:div>
    <w:div w:id="1116824506">
      <w:bodyDiv w:val="1"/>
      <w:marLeft w:val="0"/>
      <w:marRight w:val="0"/>
      <w:marTop w:val="0"/>
      <w:marBottom w:val="0"/>
      <w:divBdr>
        <w:top w:val="none" w:sz="0" w:space="0" w:color="auto"/>
        <w:left w:val="none" w:sz="0" w:space="0" w:color="auto"/>
        <w:bottom w:val="none" w:sz="0" w:space="0" w:color="auto"/>
        <w:right w:val="none" w:sz="0" w:space="0" w:color="auto"/>
      </w:divBdr>
    </w:div>
    <w:div w:id="1131560486">
      <w:bodyDiv w:val="1"/>
      <w:marLeft w:val="0"/>
      <w:marRight w:val="0"/>
      <w:marTop w:val="0"/>
      <w:marBottom w:val="0"/>
      <w:divBdr>
        <w:top w:val="none" w:sz="0" w:space="0" w:color="auto"/>
        <w:left w:val="none" w:sz="0" w:space="0" w:color="auto"/>
        <w:bottom w:val="none" w:sz="0" w:space="0" w:color="auto"/>
        <w:right w:val="none" w:sz="0" w:space="0" w:color="auto"/>
      </w:divBdr>
    </w:div>
    <w:div w:id="1137258662">
      <w:bodyDiv w:val="1"/>
      <w:marLeft w:val="0"/>
      <w:marRight w:val="0"/>
      <w:marTop w:val="0"/>
      <w:marBottom w:val="0"/>
      <w:divBdr>
        <w:top w:val="none" w:sz="0" w:space="0" w:color="auto"/>
        <w:left w:val="none" w:sz="0" w:space="0" w:color="auto"/>
        <w:bottom w:val="none" w:sz="0" w:space="0" w:color="auto"/>
        <w:right w:val="none" w:sz="0" w:space="0" w:color="auto"/>
      </w:divBdr>
    </w:div>
    <w:div w:id="1140997315">
      <w:bodyDiv w:val="1"/>
      <w:marLeft w:val="0"/>
      <w:marRight w:val="0"/>
      <w:marTop w:val="0"/>
      <w:marBottom w:val="0"/>
      <w:divBdr>
        <w:top w:val="none" w:sz="0" w:space="0" w:color="auto"/>
        <w:left w:val="none" w:sz="0" w:space="0" w:color="auto"/>
        <w:bottom w:val="none" w:sz="0" w:space="0" w:color="auto"/>
        <w:right w:val="none" w:sz="0" w:space="0" w:color="auto"/>
      </w:divBdr>
    </w:div>
    <w:div w:id="1146124876">
      <w:bodyDiv w:val="1"/>
      <w:marLeft w:val="0"/>
      <w:marRight w:val="0"/>
      <w:marTop w:val="0"/>
      <w:marBottom w:val="0"/>
      <w:divBdr>
        <w:top w:val="none" w:sz="0" w:space="0" w:color="auto"/>
        <w:left w:val="none" w:sz="0" w:space="0" w:color="auto"/>
        <w:bottom w:val="none" w:sz="0" w:space="0" w:color="auto"/>
        <w:right w:val="none" w:sz="0" w:space="0" w:color="auto"/>
      </w:divBdr>
    </w:div>
    <w:div w:id="1155608435">
      <w:bodyDiv w:val="1"/>
      <w:marLeft w:val="0"/>
      <w:marRight w:val="0"/>
      <w:marTop w:val="0"/>
      <w:marBottom w:val="0"/>
      <w:divBdr>
        <w:top w:val="none" w:sz="0" w:space="0" w:color="auto"/>
        <w:left w:val="none" w:sz="0" w:space="0" w:color="auto"/>
        <w:bottom w:val="none" w:sz="0" w:space="0" w:color="auto"/>
        <w:right w:val="none" w:sz="0" w:space="0" w:color="auto"/>
      </w:divBdr>
    </w:div>
    <w:div w:id="1161311564">
      <w:bodyDiv w:val="1"/>
      <w:marLeft w:val="0"/>
      <w:marRight w:val="0"/>
      <w:marTop w:val="0"/>
      <w:marBottom w:val="0"/>
      <w:divBdr>
        <w:top w:val="none" w:sz="0" w:space="0" w:color="auto"/>
        <w:left w:val="none" w:sz="0" w:space="0" w:color="auto"/>
        <w:bottom w:val="none" w:sz="0" w:space="0" w:color="auto"/>
        <w:right w:val="none" w:sz="0" w:space="0" w:color="auto"/>
      </w:divBdr>
    </w:div>
    <w:div w:id="1161433602">
      <w:bodyDiv w:val="1"/>
      <w:marLeft w:val="0"/>
      <w:marRight w:val="0"/>
      <w:marTop w:val="0"/>
      <w:marBottom w:val="0"/>
      <w:divBdr>
        <w:top w:val="none" w:sz="0" w:space="0" w:color="auto"/>
        <w:left w:val="none" w:sz="0" w:space="0" w:color="auto"/>
        <w:bottom w:val="none" w:sz="0" w:space="0" w:color="auto"/>
        <w:right w:val="none" w:sz="0" w:space="0" w:color="auto"/>
      </w:divBdr>
    </w:div>
    <w:div w:id="1190223827">
      <w:bodyDiv w:val="1"/>
      <w:marLeft w:val="0"/>
      <w:marRight w:val="0"/>
      <w:marTop w:val="0"/>
      <w:marBottom w:val="0"/>
      <w:divBdr>
        <w:top w:val="none" w:sz="0" w:space="0" w:color="auto"/>
        <w:left w:val="none" w:sz="0" w:space="0" w:color="auto"/>
        <w:bottom w:val="none" w:sz="0" w:space="0" w:color="auto"/>
        <w:right w:val="none" w:sz="0" w:space="0" w:color="auto"/>
      </w:divBdr>
    </w:div>
    <w:div w:id="1192497537">
      <w:bodyDiv w:val="1"/>
      <w:marLeft w:val="0"/>
      <w:marRight w:val="0"/>
      <w:marTop w:val="0"/>
      <w:marBottom w:val="0"/>
      <w:divBdr>
        <w:top w:val="none" w:sz="0" w:space="0" w:color="auto"/>
        <w:left w:val="none" w:sz="0" w:space="0" w:color="auto"/>
        <w:bottom w:val="none" w:sz="0" w:space="0" w:color="auto"/>
        <w:right w:val="none" w:sz="0" w:space="0" w:color="auto"/>
      </w:divBdr>
    </w:div>
    <w:div w:id="1193032970">
      <w:bodyDiv w:val="1"/>
      <w:marLeft w:val="0"/>
      <w:marRight w:val="0"/>
      <w:marTop w:val="0"/>
      <w:marBottom w:val="0"/>
      <w:divBdr>
        <w:top w:val="none" w:sz="0" w:space="0" w:color="auto"/>
        <w:left w:val="none" w:sz="0" w:space="0" w:color="auto"/>
        <w:bottom w:val="none" w:sz="0" w:space="0" w:color="auto"/>
        <w:right w:val="none" w:sz="0" w:space="0" w:color="auto"/>
      </w:divBdr>
    </w:div>
    <w:div w:id="1193611510">
      <w:bodyDiv w:val="1"/>
      <w:marLeft w:val="0"/>
      <w:marRight w:val="0"/>
      <w:marTop w:val="0"/>
      <w:marBottom w:val="0"/>
      <w:divBdr>
        <w:top w:val="none" w:sz="0" w:space="0" w:color="auto"/>
        <w:left w:val="none" w:sz="0" w:space="0" w:color="auto"/>
        <w:bottom w:val="none" w:sz="0" w:space="0" w:color="auto"/>
        <w:right w:val="none" w:sz="0" w:space="0" w:color="auto"/>
      </w:divBdr>
    </w:div>
    <w:div w:id="1216157467">
      <w:bodyDiv w:val="1"/>
      <w:marLeft w:val="0"/>
      <w:marRight w:val="0"/>
      <w:marTop w:val="0"/>
      <w:marBottom w:val="0"/>
      <w:divBdr>
        <w:top w:val="none" w:sz="0" w:space="0" w:color="auto"/>
        <w:left w:val="none" w:sz="0" w:space="0" w:color="auto"/>
        <w:bottom w:val="none" w:sz="0" w:space="0" w:color="auto"/>
        <w:right w:val="none" w:sz="0" w:space="0" w:color="auto"/>
      </w:divBdr>
    </w:div>
    <w:div w:id="1222982882">
      <w:bodyDiv w:val="1"/>
      <w:marLeft w:val="0"/>
      <w:marRight w:val="0"/>
      <w:marTop w:val="0"/>
      <w:marBottom w:val="0"/>
      <w:divBdr>
        <w:top w:val="none" w:sz="0" w:space="0" w:color="auto"/>
        <w:left w:val="none" w:sz="0" w:space="0" w:color="auto"/>
        <w:bottom w:val="none" w:sz="0" w:space="0" w:color="auto"/>
        <w:right w:val="none" w:sz="0" w:space="0" w:color="auto"/>
      </w:divBdr>
    </w:div>
    <w:div w:id="1238175652">
      <w:bodyDiv w:val="1"/>
      <w:marLeft w:val="0"/>
      <w:marRight w:val="0"/>
      <w:marTop w:val="0"/>
      <w:marBottom w:val="0"/>
      <w:divBdr>
        <w:top w:val="none" w:sz="0" w:space="0" w:color="auto"/>
        <w:left w:val="none" w:sz="0" w:space="0" w:color="auto"/>
        <w:bottom w:val="none" w:sz="0" w:space="0" w:color="auto"/>
        <w:right w:val="none" w:sz="0" w:space="0" w:color="auto"/>
      </w:divBdr>
    </w:div>
    <w:div w:id="1243948605">
      <w:bodyDiv w:val="1"/>
      <w:marLeft w:val="0"/>
      <w:marRight w:val="0"/>
      <w:marTop w:val="0"/>
      <w:marBottom w:val="0"/>
      <w:divBdr>
        <w:top w:val="none" w:sz="0" w:space="0" w:color="auto"/>
        <w:left w:val="none" w:sz="0" w:space="0" w:color="auto"/>
        <w:bottom w:val="none" w:sz="0" w:space="0" w:color="auto"/>
        <w:right w:val="none" w:sz="0" w:space="0" w:color="auto"/>
      </w:divBdr>
    </w:div>
    <w:div w:id="1254433745">
      <w:bodyDiv w:val="1"/>
      <w:marLeft w:val="0"/>
      <w:marRight w:val="0"/>
      <w:marTop w:val="0"/>
      <w:marBottom w:val="0"/>
      <w:divBdr>
        <w:top w:val="none" w:sz="0" w:space="0" w:color="auto"/>
        <w:left w:val="none" w:sz="0" w:space="0" w:color="auto"/>
        <w:bottom w:val="none" w:sz="0" w:space="0" w:color="auto"/>
        <w:right w:val="none" w:sz="0" w:space="0" w:color="auto"/>
      </w:divBdr>
    </w:div>
    <w:div w:id="1268974622">
      <w:bodyDiv w:val="1"/>
      <w:marLeft w:val="0"/>
      <w:marRight w:val="0"/>
      <w:marTop w:val="0"/>
      <w:marBottom w:val="0"/>
      <w:divBdr>
        <w:top w:val="none" w:sz="0" w:space="0" w:color="auto"/>
        <w:left w:val="none" w:sz="0" w:space="0" w:color="auto"/>
        <w:bottom w:val="none" w:sz="0" w:space="0" w:color="auto"/>
        <w:right w:val="none" w:sz="0" w:space="0" w:color="auto"/>
      </w:divBdr>
    </w:div>
    <w:div w:id="1269120077">
      <w:bodyDiv w:val="1"/>
      <w:marLeft w:val="0"/>
      <w:marRight w:val="0"/>
      <w:marTop w:val="0"/>
      <w:marBottom w:val="0"/>
      <w:divBdr>
        <w:top w:val="none" w:sz="0" w:space="0" w:color="auto"/>
        <w:left w:val="none" w:sz="0" w:space="0" w:color="auto"/>
        <w:bottom w:val="none" w:sz="0" w:space="0" w:color="auto"/>
        <w:right w:val="none" w:sz="0" w:space="0" w:color="auto"/>
      </w:divBdr>
    </w:div>
    <w:div w:id="1269700582">
      <w:bodyDiv w:val="1"/>
      <w:marLeft w:val="0"/>
      <w:marRight w:val="0"/>
      <w:marTop w:val="0"/>
      <w:marBottom w:val="0"/>
      <w:divBdr>
        <w:top w:val="none" w:sz="0" w:space="0" w:color="auto"/>
        <w:left w:val="none" w:sz="0" w:space="0" w:color="auto"/>
        <w:bottom w:val="none" w:sz="0" w:space="0" w:color="auto"/>
        <w:right w:val="none" w:sz="0" w:space="0" w:color="auto"/>
      </w:divBdr>
    </w:div>
    <w:div w:id="1293749405">
      <w:bodyDiv w:val="1"/>
      <w:marLeft w:val="0"/>
      <w:marRight w:val="0"/>
      <w:marTop w:val="0"/>
      <w:marBottom w:val="0"/>
      <w:divBdr>
        <w:top w:val="none" w:sz="0" w:space="0" w:color="auto"/>
        <w:left w:val="none" w:sz="0" w:space="0" w:color="auto"/>
        <w:bottom w:val="none" w:sz="0" w:space="0" w:color="auto"/>
        <w:right w:val="none" w:sz="0" w:space="0" w:color="auto"/>
      </w:divBdr>
    </w:div>
    <w:div w:id="1295065546">
      <w:bodyDiv w:val="1"/>
      <w:marLeft w:val="0"/>
      <w:marRight w:val="0"/>
      <w:marTop w:val="0"/>
      <w:marBottom w:val="0"/>
      <w:divBdr>
        <w:top w:val="none" w:sz="0" w:space="0" w:color="auto"/>
        <w:left w:val="none" w:sz="0" w:space="0" w:color="auto"/>
        <w:bottom w:val="none" w:sz="0" w:space="0" w:color="auto"/>
        <w:right w:val="none" w:sz="0" w:space="0" w:color="auto"/>
      </w:divBdr>
    </w:div>
    <w:div w:id="1303267537">
      <w:bodyDiv w:val="1"/>
      <w:marLeft w:val="0"/>
      <w:marRight w:val="0"/>
      <w:marTop w:val="0"/>
      <w:marBottom w:val="0"/>
      <w:divBdr>
        <w:top w:val="none" w:sz="0" w:space="0" w:color="auto"/>
        <w:left w:val="none" w:sz="0" w:space="0" w:color="auto"/>
        <w:bottom w:val="none" w:sz="0" w:space="0" w:color="auto"/>
        <w:right w:val="none" w:sz="0" w:space="0" w:color="auto"/>
      </w:divBdr>
    </w:div>
    <w:div w:id="1315598324">
      <w:bodyDiv w:val="1"/>
      <w:marLeft w:val="0"/>
      <w:marRight w:val="0"/>
      <w:marTop w:val="0"/>
      <w:marBottom w:val="0"/>
      <w:divBdr>
        <w:top w:val="none" w:sz="0" w:space="0" w:color="auto"/>
        <w:left w:val="none" w:sz="0" w:space="0" w:color="auto"/>
        <w:bottom w:val="none" w:sz="0" w:space="0" w:color="auto"/>
        <w:right w:val="none" w:sz="0" w:space="0" w:color="auto"/>
      </w:divBdr>
    </w:div>
    <w:div w:id="1329166080">
      <w:bodyDiv w:val="1"/>
      <w:marLeft w:val="0"/>
      <w:marRight w:val="0"/>
      <w:marTop w:val="0"/>
      <w:marBottom w:val="0"/>
      <w:divBdr>
        <w:top w:val="none" w:sz="0" w:space="0" w:color="auto"/>
        <w:left w:val="none" w:sz="0" w:space="0" w:color="auto"/>
        <w:bottom w:val="none" w:sz="0" w:space="0" w:color="auto"/>
        <w:right w:val="none" w:sz="0" w:space="0" w:color="auto"/>
      </w:divBdr>
    </w:div>
    <w:div w:id="1333876735">
      <w:bodyDiv w:val="1"/>
      <w:marLeft w:val="0"/>
      <w:marRight w:val="0"/>
      <w:marTop w:val="0"/>
      <w:marBottom w:val="0"/>
      <w:divBdr>
        <w:top w:val="none" w:sz="0" w:space="0" w:color="auto"/>
        <w:left w:val="none" w:sz="0" w:space="0" w:color="auto"/>
        <w:bottom w:val="none" w:sz="0" w:space="0" w:color="auto"/>
        <w:right w:val="none" w:sz="0" w:space="0" w:color="auto"/>
      </w:divBdr>
    </w:div>
    <w:div w:id="1341931879">
      <w:bodyDiv w:val="1"/>
      <w:marLeft w:val="0"/>
      <w:marRight w:val="0"/>
      <w:marTop w:val="0"/>
      <w:marBottom w:val="0"/>
      <w:divBdr>
        <w:top w:val="none" w:sz="0" w:space="0" w:color="auto"/>
        <w:left w:val="none" w:sz="0" w:space="0" w:color="auto"/>
        <w:bottom w:val="none" w:sz="0" w:space="0" w:color="auto"/>
        <w:right w:val="none" w:sz="0" w:space="0" w:color="auto"/>
      </w:divBdr>
    </w:div>
    <w:div w:id="1343703256">
      <w:bodyDiv w:val="1"/>
      <w:marLeft w:val="0"/>
      <w:marRight w:val="0"/>
      <w:marTop w:val="0"/>
      <w:marBottom w:val="0"/>
      <w:divBdr>
        <w:top w:val="none" w:sz="0" w:space="0" w:color="auto"/>
        <w:left w:val="none" w:sz="0" w:space="0" w:color="auto"/>
        <w:bottom w:val="none" w:sz="0" w:space="0" w:color="auto"/>
        <w:right w:val="none" w:sz="0" w:space="0" w:color="auto"/>
      </w:divBdr>
    </w:div>
    <w:div w:id="1347292692">
      <w:bodyDiv w:val="1"/>
      <w:marLeft w:val="0"/>
      <w:marRight w:val="0"/>
      <w:marTop w:val="0"/>
      <w:marBottom w:val="0"/>
      <w:divBdr>
        <w:top w:val="none" w:sz="0" w:space="0" w:color="auto"/>
        <w:left w:val="none" w:sz="0" w:space="0" w:color="auto"/>
        <w:bottom w:val="none" w:sz="0" w:space="0" w:color="auto"/>
        <w:right w:val="none" w:sz="0" w:space="0" w:color="auto"/>
      </w:divBdr>
    </w:div>
    <w:div w:id="1356079439">
      <w:bodyDiv w:val="1"/>
      <w:marLeft w:val="0"/>
      <w:marRight w:val="0"/>
      <w:marTop w:val="0"/>
      <w:marBottom w:val="0"/>
      <w:divBdr>
        <w:top w:val="none" w:sz="0" w:space="0" w:color="auto"/>
        <w:left w:val="none" w:sz="0" w:space="0" w:color="auto"/>
        <w:bottom w:val="none" w:sz="0" w:space="0" w:color="auto"/>
        <w:right w:val="none" w:sz="0" w:space="0" w:color="auto"/>
      </w:divBdr>
    </w:div>
    <w:div w:id="1372263375">
      <w:bodyDiv w:val="1"/>
      <w:marLeft w:val="0"/>
      <w:marRight w:val="0"/>
      <w:marTop w:val="0"/>
      <w:marBottom w:val="0"/>
      <w:divBdr>
        <w:top w:val="none" w:sz="0" w:space="0" w:color="auto"/>
        <w:left w:val="none" w:sz="0" w:space="0" w:color="auto"/>
        <w:bottom w:val="none" w:sz="0" w:space="0" w:color="auto"/>
        <w:right w:val="none" w:sz="0" w:space="0" w:color="auto"/>
      </w:divBdr>
    </w:div>
    <w:div w:id="1389690964">
      <w:bodyDiv w:val="1"/>
      <w:marLeft w:val="0"/>
      <w:marRight w:val="0"/>
      <w:marTop w:val="0"/>
      <w:marBottom w:val="0"/>
      <w:divBdr>
        <w:top w:val="none" w:sz="0" w:space="0" w:color="auto"/>
        <w:left w:val="none" w:sz="0" w:space="0" w:color="auto"/>
        <w:bottom w:val="none" w:sz="0" w:space="0" w:color="auto"/>
        <w:right w:val="none" w:sz="0" w:space="0" w:color="auto"/>
      </w:divBdr>
    </w:div>
    <w:div w:id="1407455673">
      <w:bodyDiv w:val="1"/>
      <w:marLeft w:val="0"/>
      <w:marRight w:val="0"/>
      <w:marTop w:val="0"/>
      <w:marBottom w:val="0"/>
      <w:divBdr>
        <w:top w:val="none" w:sz="0" w:space="0" w:color="auto"/>
        <w:left w:val="none" w:sz="0" w:space="0" w:color="auto"/>
        <w:bottom w:val="none" w:sz="0" w:space="0" w:color="auto"/>
        <w:right w:val="none" w:sz="0" w:space="0" w:color="auto"/>
      </w:divBdr>
    </w:div>
    <w:div w:id="1418477037">
      <w:bodyDiv w:val="1"/>
      <w:marLeft w:val="0"/>
      <w:marRight w:val="0"/>
      <w:marTop w:val="0"/>
      <w:marBottom w:val="0"/>
      <w:divBdr>
        <w:top w:val="none" w:sz="0" w:space="0" w:color="auto"/>
        <w:left w:val="none" w:sz="0" w:space="0" w:color="auto"/>
        <w:bottom w:val="none" w:sz="0" w:space="0" w:color="auto"/>
        <w:right w:val="none" w:sz="0" w:space="0" w:color="auto"/>
      </w:divBdr>
    </w:div>
    <w:div w:id="1421022480">
      <w:bodyDiv w:val="1"/>
      <w:marLeft w:val="0"/>
      <w:marRight w:val="0"/>
      <w:marTop w:val="0"/>
      <w:marBottom w:val="0"/>
      <w:divBdr>
        <w:top w:val="none" w:sz="0" w:space="0" w:color="auto"/>
        <w:left w:val="none" w:sz="0" w:space="0" w:color="auto"/>
        <w:bottom w:val="none" w:sz="0" w:space="0" w:color="auto"/>
        <w:right w:val="none" w:sz="0" w:space="0" w:color="auto"/>
      </w:divBdr>
    </w:div>
    <w:div w:id="1444957745">
      <w:bodyDiv w:val="1"/>
      <w:marLeft w:val="0"/>
      <w:marRight w:val="0"/>
      <w:marTop w:val="0"/>
      <w:marBottom w:val="0"/>
      <w:divBdr>
        <w:top w:val="none" w:sz="0" w:space="0" w:color="auto"/>
        <w:left w:val="none" w:sz="0" w:space="0" w:color="auto"/>
        <w:bottom w:val="none" w:sz="0" w:space="0" w:color="auto"/>
        <w:right w:val="none" w:sz="0" w:space="0" w:color="auto"/>
      </w:divBdr>
    </w:div>
    <w:div w:id="1455446177">
      <w:bodyDiv w:val="1"/>
      <w:marLeft w:val="0"/>
      <w:marRight w:val="0"/>
      <w:marTop w:val="0"/>
      <w:marBottom w:val="0"/>
      <w:divBdr>
        <w:top w:val="none" w:sz="0" w:space="0" w:color="auto"/>
        <w:left w:val="none" w:sz="0" w:space="0" w:color="auto"/>
        <w:bottom w:val="none" w:sz="0" w:space="0" w:color="auto"/>
        <w:right w:val="none" w:sz="0" w:space="0" w:color="auto"/>
      </w:divBdr>
    </w:div>
    <w:div w:id="1458375364">
      <w:bodyDiv w:val="1"/>
      <w:marLeft w:val="0"/>
      <w:marRight w:val="0"/>
      <w:marTop w:val="0"/>
      <w:marBottom w:val="0"/>
      <w:divBdr>
        <w:top w:val="none" w:sz="0" w:space="0" w:color="auto"/>
        <w:left w:val="none" w:sz="0" w:space="0" w:color="auto"/>
        <w:bottom w:val="none" w:sz="0" w:space="0" w:color="auto"/>
        <w:right w:val="none" w:sz="0" w:space="0" w:color="auto"/>
      </w:divBdr>
    </w:div>
    <w:div w:id="1462069955">
      <w:bodyDiv w:val="1"/>
      <w:marLeft w:val="0"/>
      <w:marRight w:val="0"/>
      <w:marTop w:val="0"/>
      <w:marBottom w:val="0"/>
      <w:divBdr>
        <w:top w:val="none" w:sz="0" w:space="0" w:color="auto"/>
        <w:left w:val="none" w:sz="0" w:space="0" w:color="auto"/>
        <w:bottom w:val="none" w:sz="0" w:space="0" w:color="auto"/>
        <w:right w:val="none" w:sz="0" w:space="0" w:color="auto"/>
      </w:divBdr>
    </w:div>
    <w:div w:id="1464888161">
      <w:bodyDiv w:val="1"/>
      <w:marLeft w:val="0"/>
      <w:marRight w:val="0"/>
      <w:marTop w:val="0"/>
      <w:marBottom w:val="0"/>
      <w:divBdr>
        <w:top w:val="none" w:sz="0" w:space="0" w:color="auto"/>
        <w:left w:val="none" w:sz="0" w:space="0" w:color="auto"/>
        <w:bottom w:val="none" w:sz="0" w:space="0" w:color="auto"/>
        <w:right w:val="none" w:sz="0" w:space="0" w:color="auto"/>
      </w:divBdr>
    </w:div>
    <w:div w:id="1480613486">
      <w:bodyDiv w:val="1"/>
      <w:marLeft w:val="0"/>
      <w:marRight w:val="0"/>
      <w:marTop w:val="0"/>
      <w:marBottom w:val="0"/>
      <w:divBdr>
        <w:top w:val="none" w:sz="0" w:space="0" w:color="auto"/>
        <w:left w:val="none" w:sz="0" w:space="0" w:color="auto"/>
        <w:bottom w:val="none" w:sz="0" w:space="0" w:color="auto"/>
        <w:right w:val="none" w:sz="0" w:space="0" w:color="auto"/>
      </w:divBdr>
    </w:div>
    <w:div w:id="1481115534">
      <w:bodyDiv w:val="1"/>
      <w:marLeft w:val="0"/>
      <w:marRight w:val="0"/>
      <w:marTop w:val="0"/>
      <w:marBottom w:val="0"/>
      <w:divBdr>
        <w:top w:val="none" w:sz="0" w:space="0" w:color="auto"/>
        <w:left w:val="none" w:sz="0" w:space="0" w:color="auto"/>
        <w:bottom w:val="none" w:sz="0" w:space="0" w:color="auto"/>
        <w:right w:val="none" w:sz="0" w:space="0" w:color="auto"/>
      </w:divBdr>
    </w:div>
    <w:div w:id="1482575197">
      <w:bodyDiv w:val="1"/>
      <w:marLeft w:val="0"/>
      <w:marRight w:val="0"/>
      <w:marTop w:val="0"/>
      <w:marBottom w:val="0"/>
      <w:divBdr>
        <w:top w:val="none" w:sz="0" w:space="0" w:color="auto"/>
        <w:left w:val="none" w:sz="0" w:space="0" w:color="auto"/>
        <w:bottom w:val="none" w:sz="0" w:space="0" w:color="auto"/>
        <w:right w:val="none" w:sz="0" w:space="0" w:color="auto"/>
      </w:divBdr>
    </w:div>
    <w:div w:id="1486042851">
      <w:bodyDiv w:val="1"/>
      <w:marLeft w:val="0"/>
      <w:marRight w:val="0"/>
      <w:marTop w:val="0"/>
      <w:marBottom w:val="0"/>
      <w:divBdr>
        <w:top w:val="none" w:sz="0" w:space="0" w:color="auto"/>
        <w:left w:val="none" w:sz="0" w:space="0" w:color="auto"/>
        <w:bottom w:val="none" w:sz="0" w:space="0" w:color="auto"/>
        <w:right w:val="none" w:sz="0" w:space="0" w:color="auto"/>
      </w:divBdr>
    </w:div>
    <w:div w:id="1491404776">
      <w:bodyDiv w:val="1"/>
      <w:marLeft w:val="0"/>
      <w:marRight w:val="0"/>
      <w:marTop w:val="0"/>
      <w:marBottom w:val="0"/>
      <w:divBdr>
        <w:top w:val="none" w:sz="0" w:space="0" w:color="auto"/>
        <w:left w:val="none" w:sz="0" w:space="0" w:color="auto"/>
        <w:bottom w:val="none" w:sz="0" w:space="0" w:color="auto"/>
        <w:right w:val="none" w:sz="0" w:space="0" w:color="auto"/>
      </w:divBdr>
    </w:div>
    <w:div w:id="1499807819">
      <w:bodyDiv w:val="1"/>
      <w:marLeft w:val="0"/>
      <w:marRight w:val="0"/>
      <w:marTop w:val="0"/>
      <w:marBottom w:val="0"/>
      <w:divBdr>
        <w:top w:val="none" w:sz="0" w:space="0" w:color="auto"/>
        <w:left w:val="none" w:sz="0" w:space="0" w:color="auto"/>
        <w:bottom w:val="none" w:sz="0" w:space="0" w:color="auto"/>
        <w:right w:val="none" w:sz="0" w:space="0" w:color="auto"/>
      </w:divBdr>
    </w:div>
    <w:div w:id="1506941887">
      <w:bodyDiv w:val="1"/>
      <w:marLeft w:val="0"/>
      <w:marRight w:val="0"/>
      <w:marTop w:val="0"/>
      <w:marBottom w:val="0"/>
      <w:divBdr>
        <w:top w:val="none" w:sz="0" w:space="0" w:color="auto"/>
        <w:left w:val="none" w:sz="0" w:space="0" w:color="auto"/>
        <w:bottom w:val="none" w:sz="0" w:space="0" w:color="auto"/>
        <w:right w:val="none" w:sz="0" w:space="0" w:color="auto"/>
      </w:divBdr>
    </w:div>
    <w:div w:id="1509057104">
      <w:bodyDiv w:val="1"/>
      <w:marLeft w:val="0"/>
      <w:marRight w:val="0"/>
      <w:marTop w:val="0"/>
      <w:marBottom w:val="0"/>
      <w:divBdr>
        <w:top w:val="none" w:sz="0" w:space="0" w:color="auto"/>
        <w:left w:val="none" w:sz="0" w:space="0" w:color="auto"/>
        <w:bottom w:val="none" w:sz="0" w:space="0" w:color="auto"/>
        <w:right w:val="none" w:sz="0" w:space="0" w:color="auto"/>
      </w:divBdr>
    </w:div>
    <w:div w:id="1519812012">
      <w:bodyDiv w:val="1"/>
      <w:marLeft w:val="0"/>
      <w:marRight w:val="0"/>
      <w:marTop w:val="0"/>
      <w:marBottom w:val="0"/>
      <w:divBdr>
        <w:top w:val="none" w:sz="0" w:space="0" w:color="auto"/>
        <w:left w:val="none" w:sz="0" w:space="0" w:color="auto"/>
        <w:bottom w:val="none" w:sz="0" w:space="0" w:color="auto"/>
        <w:right w:val="none" w:sz="0" w:space="0" w:color="auto"/>
      </w:divBdr>
    </w:div>
    <w:div w:id="1531139989">
      <w:bodyDiv w:val="1"/>
      <w:marLeft w:val="0"/>
      <w:marRight w:val="0"/>
      <w:marTop w:val="0"/>
      <w:marBottom w:val="0"/>
      <w:divBdr>
        <w:top w:val="none" w:sz="0" w:space="0" w:color="auto"/>
        <w:left w:val="none" w:sz="0" w:space="0" w:color="auto"/>
        <w:bottom w:val="none" w:sz="0" w:space="0" w:color="auto"/>
        <w:right w:val="none" w:sz="0" w:space="0" w:color="auto"/>
      </w:divBdr>
    </w:div>
    <w:div w:id="1534419987">
      <w:bodyDiv w:val="1"/>
      <w:marLeft w:val="0"/>
      <w:marRight w:val="0"/>
      <w:marTop w:val="0"/>
      <w:marBottom w:val="0"/>
      <w:divBdr>
        <w:top w:val="none" w:sz="0" w:space="0" w:color="auto"/>
        <w:left w:val="none" w:sz="0" w:space="0" w:color="auto"/>
        <w:bottom w:val="none" w:sz="0" w:space="0" w:color="auto"/>
        <w:right w:val="none" w:sz="0" w:space="0" w:color="auto"/>
      </w:divBdr>
    </w:div>
    <w:div w:id="1550412116">
      <w:bodyDiv w:val="1"/>
      <w:marLeft w:val="0"/>
      <w:marRight w:val="0"/>
      <w:marTop w:val="0"/>
      <w:marBottom w:val="0"/>
      <w:divBdr>
        <w:top w:val="none" w:sz="0" w:space="0" w:color="auto"/>
        <w:left w:val="none" w:sz="0" w:space="0" w:color="auto"/>
        <w:bottom w:val="none" w:sz="0" w:space="0" w:color="auto"/>
        <w:right w:val="none" w:sz="0" w:space="0" w:color="auto"/>
      </w:divBdr>
    </w:div>
    <w:div w:id="1554848209">
      <w:bodyDiv w:val="1"/>
      <w:marLeft w:val="0"/>
      <w:marRight w:val="0"/>
      <w:marTop w:val="0"/>
      <w:marBottom w:val="0"/>
      <w:divBdr>
        <w:top w:val="none" w:sz="0" w:space="0" w:color="auto"/>
        <w:left w:val="none" w:sz="0" w:space="0" w:color="auto"/>
        <w:bottom w:val="none" w:sz="0" w:space="0" w:color="auto"/>
        <w:right w:val="none" w:sz="0" w:space="0" w:color="auto"/>
      </w:divBdr>
    </w:div>
    <w:div w:id="1555122287">
      <w:bodyDiv w:val="1"/>
      <w:marLeft w:val="0"/>
      <w:marRight w:val="0"/>
      <w:marTop w:val="0"/>
      <w:marBottom w:val="0"/>
      <w:divBdr>
        <w:top w:val="none" w:sz="0" w:space="0" w:color="auto"/>
        <w:left w:val="none" w:sz="0" w:space="0" w:color="auto"/>
        <w:bottom w:val="none" w:sz="0" w:space="0" w:color="auto"/>
        <w:right w:val="none" w:sz="0" w:space="0" w:color="auto"/>
      </w:divBdr>
    </w:div>
    <w:div w:id="1565021026">
      <w:bodyDiv w:val="1"/>
      <w:marLeft w:val="0"/>
      <w:marRight w:val="0"/>
      <w:marTop w:val="0"/>
      <w:marBottom w:val="0"/>
      <w:divBdr>
        <w:top w:val="none" w:sz="0" w:space="0" w:color="auto"/>
        <w:left w:val="none" w:sz="0" w:space="0" w:color="auto"/>
        <w:bottom w:val="none" w:sz="0" w:space="0" w:color="auto"/>
        <w:right w:val="none" w:sz="0" w:space="0" w:color="auto"/>
      </w:divBdr>
    </w:div>
    <w:div w:id="1567833847">
      <w:bodyDiv w:val="1"/>
      <w:marLeft w:val="0"/>
      <w:marRight w:val="0"/>
      <w:marTop w:val="0"/>
      <w:marBottom w:val="0"/>
      <w:divBdr>
        <w:top w:val="none" w:sz="0" w:space="0" w:color="auto"/>
        <w:left w:val="none" w:sz="0" w:space="0" w:color="auto"/>
        <w:bottom w:val="none" w:sz="0" w:space="0" w:color="auto"/>
        <w:right w:val="none" w:sz="0" w:space="0" w:color="auto"/>
      </w:divBdr>
    </w:div>
    <w:div w:id="1571035470">
      <w:bodyDiv w:val="1"/>
      <w:marLeft w:val="0"/>
      <w:marRight w:val="0"/>
      <w:marTop w:val="0"/>
      <w:marBottom w:val="0"/>
      <w:divBdr>
        <w:top w:val="none" w:sz="0" w:space="0" w:color="auto"/>
        <w:left w:val="none" w:sz="0" w:space="0" w:color="auto"/>
        <w:bottom w:val="none" w:sz="0" w:space="0" w:color="auto"/>
        <w:right w:val="none" w:sz="0" w:space="0" w:color="auto"/>
      </w:divBdr>
    </w:div>
    <w:div w:id="1573541538">
      <w:bodyDiv w:val="1"/>
      <w:marLeft w:val="0"/>
      <w:marRight w:val="0"/>
      <w:marTop w:val="0"/>
      <w:marBottom w:val="0"/>
      <w:divBdr>
        <w:top w:val="none" w:sz="0" w:space="0" w:color="auto"/>
        <w:left w:val="none" w:sz="0" w:space="0" w:color="auto"/>
        <w:bottom w:val="none" w:sz="0" w:space="0" w:color="auto"/>
        <w:right w:val="none" w:sz="0" w:space="0" w:color="auto"/>
      </w:divBdr>
    </w:div>
    <w:div w:id="1593902340">
      <w:bodyDiv w:val="1"/>
      <w:marLeft w:val="0"/>
      <w:marRight w:val="0"/>
      <w:marTop w:val="0"/>
      <w:marBottom w:val="0"/>
      <w:divBdr>
        <w:top w:val="none" w:sz="0" w:space="0" w:color="auto"/>
        <w:left w:val="none" w:sz="0" w:space="0" w:color="auto"/>
        <w:bottom w:val="none" w:sz="0" w:space="0" w:color="auto"/>
        <w:right w:val="none" w:sz="0" w:space="0" w:color="auto"/>
      </w:divBdr>
    </w:div>
    <w:div w:id="1600984262">
      <w:bodyDiv w:val="1"/>
      <w:marLeft w:val="0"/>
      <w:marRight w:val="0"/>
      <w:marTop w:val="0"/>
      <w:marBottom w:val="0"/>
      <w:divBdr>
        <w:top w:val="none" w:sz="0" w:space="0" w:color="auto"/>
        <w:left w:val="none" w:sz="0" w:space="0" w:color="auto"/>
        <w:bottom w:val="none" w:sz="0" w:space="0" w:color="auto"/>
        <w:right w:val="none" w:sz="0" w:space="0" w:color="auto"/>
      </w:divBdr>
    </w:div>
    <w:div w:id="1601913532">
      <w:bodyDiv w:val="1"/>
      <w:marLeft w:val="0"/>
      <w:marRight w:val="0"/>
      <w:marTop w:val="0"/>
      <w:marBottom w:val="0"/>
      <w:divBdr>
        <w:top w:val="none" w:sz="0" w:space="0" w:color="auto"/>
        <w:left w:val="none" w:sz="0" w:space="0" w:color="auto"/>
        <w:bottom w:val="none" w:sz="0" w:space="0" w:color="auto"/>
        <w:right w:val="none" w:sz="0" w:space="0" w:color="auto"/>
      </w:divBdr>
    </w:div>
    <w:div w:id="1618483563">
      <w:bodyDiv w:val="1"/>
      <w:marLeft w:val="0"/>
      <w:marRight w:val="0"/>
      <w:marTop w:val="0"/>
      <w:marBottom w:val="0"/>
      <w:divBdr>
        <w:top w:val="none" w:sz="0" w:space="0" w:color="auto"/>
        <w:left w:val="none" w:sz="0" w:space="0" w:color="auto"/>
        <w:bottom w:val="none" w:sz="0" w:space="0" w:color="auto"/>
        <w:right w:val="none" w:sz="0" w:space="0" w:color="auto"/>
      </w:divBdr>
    </w:div>
    <w:div w:id="1626887042">
      <w:bodyDiv w:val="1"/>
      <w:marLeft w:val="0"/>
      <w:marRight w:val="0"/>
      <w:marTop w:val="0"/>
      <w:marBottom w:val="0"/>
      <w:divBdr>
        <w:top w:val="none" w:sz="0" w:space="0" w:color="auto"/>
        <w:left w:val="none" w:sz="0" w:space="0" w:color="auto"/>
        <w:bottom w:val="none" w:sz="0" w:space="0" w:color="auto"/>
        <w:right w:val="none" w:sz="0" w:space="0" w:color="auto"/>
      </w:divBdr>
    </w:div>
    <w:div w:id="1652949041">
      <w:bodyDiv w:val="1"/>
      <w:marLeft w:val="0"/>
      <w:marRight w:val="0"/>
      <w:marTop w:val="0"/>
      <w:marBottom w:val="0"/>
      <w:divBdr>
        <w:top w:val="none" w:sz="0" w:space="0" w:color="auto"/>
        <w:left w:val="none" w:sz="0" w:space="0" w:color="auto"/>
        <w:bottom w:val="none" w:sz="0" w:space="0" w:color="auto"/>
        <w:right w:val="none" w:sz="0" w:space="0" w:color="auto"/>
      </w:divBdr>
    </w:div>
    <w:div w:id="1668484185">
      <w:bodyDiv w:val="1"/>
      <w:marLeft w:val="0"/>
      <w:marRight w:val="0"/>
      <w:marTop w:val="0"/>
      <w:marBottom w:val="0"/>
      <w:divBdr>
        <w:top w:val="none" w:sz="0" w:space="0" w:color="auto"/>
        <w:left w:val="none" w:sz="0" w:space="0" w:color="auto"/>
        <w:bottom w:val="none" w:sz="0" w:space="0" w:color="auto"/>
        <w:right w:val="none" w:sz="0" w:space="0" w:color="auto"/>
      </w:divBdr>
    </w:div>
    <w:div w:id="1689747336">
      <w:bodyDiv w:val="1"/>
      <w:marLeft w:val="0"/>
      <w:marRight w:val="0"/>
      <w:marTop w:val="0"/>
      <w:marBottom w:val="0"/>
      <w:divBdr>
        <w:top w:val="none" w:sz="0" w:space="0" w:color="auto"/>
        <w:left w:val="none" w:sz="0" w:space="0" w:color="auto"/>
        <w:bottom w:val="none" w:sz="0" w:space="0" w:color="auto"/>
        <w:right w:val="none" w:sz="0" w:space="0" w:color="auto"/>
      </w:divBdr>
    </w:div>
    <w:div w:id="1692340949">
      <w:bodyDiv w:val="1"/>
      <w:marLeft w:val="0"/>
      <w:marRight w:val="0"/>
      <w:marTop w:val="0"/>
      <w:marBottom w:val="0"/>
      <w:divBdr>
        <w:top w:val="none" w:sz="0" w:space="0" w:color="auto"/>
        <w:left w:val="none" w:sz="0" w:space="0" w:color="auto"/>
        <w:bottom w:val="none" w:sz="0" w:space="0" w:color="auto"/>
        <w:right w:val="none" w:sz="0" w:space="0" w:color="auto"/>
      </w:divBdr>
    </w:div>
    <w:div w:id="1693528097">
      <w:bodyDiv w:val="1"/>
      <w:marLeft w:val="0"/>
      <w:marRight w:val="0"/>
      <w:marTop w:val="0"/>
      <w:marBottom w:val="0"/>
      <w:divBdr>
        <w:top w:val="none" w:sz="0" w:space="0" w:color="auto"/>
        <w:left w:val="none" w:sz="0" w:space="0" w:color="auto"/>
        <w:bottom w:val="none" w:sz="0" w:space="0" w:color="auto"/>
        <w:right w:val="none" w:sz="0" w:space="0" w:color="auto"/>
      </w:divBdr>
    </w:div>
    <w:div w:id="1694382590">
      <w:bodyDiv w:val="1"/>
      <w:marLeft w:val="0"/>
      <w:marRight w:val="0"/>
      <w:marTop w:val="0"/>
      <w:marBottom w:val="0"/>
      <w:divBdr>
        <w:top w:val="none" w:sz="0" w:space="0" w:color="auto"/>
        <w:left w:val="none" w:sz="0" w:space="0" w:color="auto"/>
        <w:bottom w:val="none" w:sz="0" w:space="0" w:color="auto"/>
        <w:right w:val="none" w:sz="0" w:space="0" w:color="auto"/>
      </w:divBdr>
    </w:div>
    <w:div w:id="1699501761">
      <w:bodyDiv w:val="1"/>
      <w:marLeft w:val="0"/>
      <w:marRight w:val="0"/>
      <w:marTop w:val="0"/>
      <w:marBottom w:val="0"/>
      <w:divBdr>
        <w:top w:val="none" w:sz="0" w:space="0" w:color="auto"/>
        <w:left w:val="none" w:sz="0" w:space="0" w:color="auto"/>
        <w:bottom w:val="none" w:sz="0" w:space="0" w:color="auto"/>
        <w:right w:val="none" w:sz="0" w:space="0" w:color="auto"/>
      </w:divBdr>
    </w:div>
    <w:div w:id="1700085090">
      <w:bodyDiv w:val="1"/>
      <w:marLeft w:val="0"/>
      <w:marRight w:val="0"/>
      <w:marTop w:val="0"/>
      <w:marBottom w:val="0"/>
      <w:divBdr>
        <w:top w:val="none" w:sz="0" w:space="0" w:color="auto"/>
        <w:left w:val="none" w:sz="0" w:space="0" w:color="auto"/>
        <w:bottom w:val="none" w:sz="0" w:space="0" w:color="auto"/>
        <w:right w:val="none" w:sz="0" w:space="0" w:color="auto"/>
      </w:divBdr>
    </w:div>
    <w:div w:id="1713073170">
      <w:bodyDiv w:val="1"/>
      <w:marLeft w:val="0"/>
      <w:marRight w:val="0"/>
      <w:marTop w:val="0"/>
      <w:marBottom w:val="0"/>
      <w:divBdr>
        <w:top w:val="none" w:sz="0" w:space="0" w:color="auto"/>
        <w:left w:val="none" w:sz="0" w:space="0" w:color="auto"/>
        <w:bottom w:val="none" w:sz="0" w:space="0" w:color="auto"/>
        <w:right w:val="none" w:sz="0" w:space="0" w:color="auto"/>
      </w:divBdr>
    </w:div>
    <w:div w:id="1718970238">
      <w:bodyDiv w:val="1"/>
      <w:marLeft w:val="0"/>
      <w:marRight w:val="0"/>
      <w:marTop w:val="0"/>
      <w:marBottom w:val="0"/>
      <w:divBdr>
        <w:top w:val="none" w:sz="0" w:space="0" w:color="auto"/>
        <w:left w:val="none" w:sz="0" w:space="0" w:color="auto"/>
        <w:bottom w:val="none" w:sz="0" w:space="0" w:color="auto"/>
        <w:right w:val="none" w:sz="0" w:space="0" w:color="auto"/>
      </w:divBdr>
    </w:div>
    <w:div w:id="1742167794">
      <w:bodyDiv w:val="1"/>
      <w:marLeft w:val="0"/>
      <w:marRight w:val="0"/>
      <w:marTop w:val="0"/>
      <w:marBottom w:val="0"/>
      <w:divBdr>
        <w:top w:val="none" w:sz="0" w:space="0" w:color="auto"/>
        <w:left w:val="none" w:sz="0" w:space="0" w:color="auto"/>
        <w:bottom w:val="none" w:sz="0" w:space="0" w:color="auto"/>
        <w:right w:val="none" w:sz="0" w:space="0" w:color="auto"/>
      </w:divBdr>
    </w:div>
    <w:div w:id="1745450762">
      <w:bodyDiv w:val="1"/>
      <w:marLeft w:val="0"/>
      <w:marRight w:val="0"/>
      <w:marTop w:val="0"/>
      <w:marBottom w:val="0"/>
      <w:divBdr>
        <w:top w:val="none" w:sz="0" w:space="0" w:color="auto"/>
        <w:left w:val="none" w:sz="0" w:space="0" w:color="auto"/>
        <w:bottom w:val="none" w:sz="0" w:space="0" w:color="auto"/>
        <w:right w:val="none" w:sz="0" w:space="0" w:color="auto"/>
      </w:divBdr>
    </w:div>
    <w:div w:id="1751467362">
      <w:bodyDiv w:val="1"/>
      <w:marLeft w:val="0"/>
      <w:marRight w:val="0"/>
      <w:marTop w:val="0"/>
      <w:marBottom w:val="0"/>
      <w:divBdr>
        <w:top w:val="none" w:sz="0" w:space="0" w:color="auto"/>
        <w:left w:val="none" w:sz="0" w:space="0" w:color="auto"/>
        <w:bottom w:val="none" w:sz="0" w:space="0" w:color="auto"/>
        <w:right w:val="none" w:sz="0" w:space="0" w:color="auto"/>
      </w:divBdr>
    </w:div>
    <w:div w:id="1768883918">
      <w:bodyDiv w:val="1"/>
      <w:marLeft w:val="0"/>
      <w:marRight w:val="0"/>
      <w:marTop w:val="0"/>
      <w:marBottom w:val="0"/>
      <w:divBdr>
        <w:top w:val="none" w:sz="0" w:space="0" w:color="auto"/>
        <w:left w:val="none" w:sz="0" w:space="0" w:color="auto"/>
        <w:bottom w:val="none" w:sz="0" w:space="0" w:color="auto"/>
        <w:right w:val="none" w:sz="0" w:space="0" w:color="auto"/>
      </w:divBdr>
    </w:div>
    <w:div w:id="1781758127">
      <w:bodyDiv w:val="1"/>
      <w:marLeft w:val="0"/>
      <w:marRight w:val="0"/>
      <w:marTop w:val="0"/>
      <w:marBottom w:val="0"/>
      <w:divBdr>
        <w:top w:val="none" w:sz="0" w:space="0" w:color="auto"/>
        <w:left w:val="none" w:sz="0" w:space="0" w:color="auto"/>
        <w:bottom w:val="none" w:sz="0" w:space="0" w:color="auto"/>
        <w:right w:val="none" w:sz="0" w:space="0" w:color="auto"/>
      </w:divBdr>
    </w:div>
    <w:div w:id="1806459109">
      <w:bodyDiv w:val="1"/>
      <w:marLeft w:val="0"/>
      <w:marRight w:val="0"/>
      <w:marTop w:val="0"/>
      <w:marBottom w:val="0"/>
      <w:divBdr>
        <w:top w:val="none" w:sz="0" w:space="0" w:color="auto"/>
        <w:left w:val="none" w:sz="0" w:space="0" w:color="auto"/>
        <w:bottom w:val="none" w:sz="0" w:space="0" w:color="auto"/>
        <w:right w:val="none" w:sz="0" w:space="0" w:color="auto"/>
      </w:divBdr>
    </w:div>
    <w:div w:id="1807430717">
      <w:bodyDiv w:val="1"/>
      <w:marLeft w:val="0"/>
      <w:marRight w:val="0"/>
      <w:marTop w:val="0"/>
      <w:marBottom w:val="0"/>
      <w:divBdr>
        <w:top w:val="none" w:sz="0" w:space="0" w:color="auto"/>
        <w:left w:val="none" w:sz="0" w:space="0" w:color="auto"/>
        <w:bottom w:val="none" w:sz="0" w:space="0" w:color="auto"/>
        <w:right w:val="none" w:sz="0" w:space="0" w:color="auto"/>
      </w:divBdr>
    </w:div>
    <w:div w:id="1813988093">
      <w:bodyDiv w:val="1"/>
      <w:marLeft w:val="0"/>
      <w:marRight w:val="0"/>
      <w:marTop w:val="0"/>
      <w:marBottom w:val="0"/>
      <w:divBdr>
        <w:top w:val="none" w:sz="0" w:space="0" w:color="auto"/>
        <w:left w:val="none" w:sz="0" w:space="0" w:color="auto"/>
        <w:bottom w:val="none" w:sz="0" w:space="0" w:color="auto"/>
        <w:right w:val="none" w:sz="0" w:space="0" w:color="auto"/>
      </w:divBdr>
    </w:div>
    <w:div w:id="1817987932">
      <w:bodyDiv w:val="1"/>
      <w:marLeft w:val="0"/>
      <w:marRight w:val="0"/>
      <w:marTop w:val="0"/>
      <w:marBottom w:val="0"/>
      <w:divBdr>
        <w:top w:val="none" w:sz="0" w:space="0" w:color="auto"/>
        <w:left w:val="none" w:sz="0" w:space="0" w:color="auto"/>
        <w:bottom w:val="none" w:sz="0" w:space="0" w:color="auto"/>
        <w:right w:val="none" w:sz="0" w:space="0" w:color="auto"/>
      </w:divBdr>
    </w:div>
    <w:div w:id="1819614715">
      <w:bodyDiv w:val="1"/>
      <w:marLeft w:val="0"/>
      <w:marRight w:val="0"/>
      <w:marTop w:val="0"/>
      <w:marBottom w:val="0"/>
      <w:divBdr>
        <w:top w:val="none" w:sz="0" w:space="0" w:color="auto"/>
        <w:left w:val="none" w:sz="0" w:space="0" w:color="auto"/>
        <w:bottom w:val="none" w:sz="0" w:space="0" w:color="auto"/>
        <w:right w:val="none" w:sz="0" w:space="0" w:color="auto"/>
      </w:divBdr>
    </w:div>
    <w:div w:id="1844083179">
      <w:bodyDiv w:val="1"/>
      <w:marLeft w:val="0"/>
      <w:marRight w:val="0"/>
      <w:marTop w:val="0"/>
      <w:marBottom w:val="0"/>
      <w:divBdr>
        <w:top w:val="none" w:sz="0" w:space="0" w:color="auto"/>
        <w:left w:val="none" w:sz="0" w:space="0" w:color="auto"/>
        <w:bottom w:val="none" w:sz="0" w:space="0" w:color="auto"/>
        <w:right w:val="none" w:sz="0" w:space="0" w:color="auto"/>
      </w:divBdr>
    </w:div>
    <w:div w:id="1844929560">
      <w:bodyDiv w:val="1"/>
      <w:marLeft w:val="0"/>
      <w:marRight w:val="0"/>
      <w:marTop w:val="0"/>
      <w:marBottom w:val="0"/>
      <w:divBdr>
        <w:top w:val="none" w:sz="0" w:space="0" w:color="auto"/>
        <w:left w:val="none" w:sz="0" w:space="0" w:color="auto"/>
        <w:bottom w:val="none" w:sz="0" w:space="0" w:color="auto"/>
        <w:right w:val="none" w:sz="0" w:space="0" w:color="auto"/>
      </w:divBdr>
    </w:div>
    <w:div w:id="1847599320">
      <w:bodyDiv w:val="1"/>
      <w:marLeft w:val="0"/>
      <w:marRight w:val="0"/>
      <w:marTop w:val="0"/>
      <w:marBottom w:val="0"/>
      <w:divBdr>
        <w:top w:val="none" w:sz="0" w:space="0" w:color="auto"/>
        <w:left w:val="none" w:sz="0" w:space="0" w:color="auto"/>
        <w:bottom w:val="none" w:sz="0" w:space="0" w:color="auto"/>
        <w:right w:val="none" w:sz="0" w:space="0" w:color="auto"/>
      </w:divBdr>
    </w:div>
    <w:div w:id="1858502537">
      <w:bodyDiv w:val="1"/>
      <w:marLeft w:val="0"/>
      <w:marRight w:val="0"/>
      <w:marTop w:val="0"/>
      <w:marBottom w:val="0"/>
      <w:divBdr>
        <w:top w:val="none" w:sz="0" w:space="0" w:color="auto"/>
        <w:left w:val="none" w:sz="0" w:space="0" w:color="auto"/>
        <w:bottom w:val="none" w:sz="0" w:space="0" w:color="auto"/>
        <w:right w:val="none" w:sz="0" w:space="0" w:color="auto"/>
      </w:divBdr>
    </w:div>
    <w:div w:id="1862085032">
      <w:bodyDiv w:val="1"/>
      <w:marLeft w:val="0"/>
      <w:marRight w:val="0"/>
      <w:marTop w:val="0"/>
      <w:marBottom w:val="0"/>
      <w:divBdr>
        <w:top w:val="none" w:sz="0" w:space="0" w:color="auto"/>
        <w:left w:val="none" w:sz="0" w:space="0" w:color="auto"/>
        <w:bottom w:val="none" w:sz="0" w:space="0" w:color="auto"/>
        <w:right w:val="none" w:sz="0" w:space="0" w:color="auto"/>
      </w:divBdr>
    </w:div>
    <w:div w:id="1863401274">
      <w:bodyDiv w:val="1"/>
      <w:marLeft w:val="0"/>
      <w:marRight w:val="0"/>
      <w:marTop w:val="0"/>
      <w:marBottom w:val="0"/>
      <w:divBdr>
        <w:top w:val="none" w:sz="0" w:space="0" w:color="auto"/>
        <w:left w:val="none" w:sz="0" w:space="0" w:color="auto"/>
        <w:bottom w:val="none" w:sz="0" w:space="0" w:color="auto"/>
        <w:right w:val="none" w:sz="0" w:space="0" w:color="auto"/>
      </w:divBdr>
    </w:div>
    <w:div w:id="1867015383">
      <w:bodyDiv w:val="1"/>
      <w:marLeft w:val="0"/>
      <w:marRight w:val="0"/>
      <w:marTop w:val="0"/>
      <w:marBottom w:val="0"/>
      <w:divBdr>
        <w:top w:val="none" w:sz="0" w:space="0" w:color="auto"/>
        <w:left w:val="none" w:sz="0" w:space="0" w:color="auto"/>
        <w:bottom w:val="none" w:sz="0" w:space="0" w:color="auto"/>
        <w:right w:val="none" w:sz="0" w:space="0" w:color="auto"/>
      </w:divBdr>
    </w:div>
    <w:div w:id="1867913351">
      <w:bodyDiv w:val="1"/>
      <w:marLeft w:val="0"/>
      <w:marRight w:val="0"/>
      <w:marTop w:val="0"/>
      <w:marBottom w:val="0"/>
      <w:divBdr>
        <w:top w:val="none" w:sz="0" w:space="0" w:color="auto"/>
        <w:left w:val="none" w:sz="0" w:space="0" w:color="auto"/>
        <w:bottom w:val="none" w:sz="0" w:space="0" w:color="auto"/>
        <w:right w:val="none" w:sz="0" w:space="0" w:color="auto"/>
      </w:divBdr>
    </w:div>
    <w:div w:id="1868981964">
      <w:bodyDiv w:val="1"/>
      <w:marLeft w:val="0"/>
      <w:marRight w:val="0"/>
      <w:marTop w:val="0"/>
      <w:marBottom w:val="0"/>
      <w:divBdr>
        <w:top w:val="none" w:sz="0" w:space="0" w:color="auto"/>
        <w:left w:val="none" w:sz="0" w:space="0" w:color="auto"/>
        <w:bottom w:val="none" w:sz="0" w:space="0" w:color="auto"/>
        <w:right w:val="none" w:sz="0" w:space="0" w:color="auto"/>
      </w:divBdr>
    </w:div>
    <w:div w:id="1871452105">
      <w:bodyDiv w:val="1"/>
      <w:marLeft w:val="0"/>
      <w:marRight w:val="0"/>
      <w:marTop w:val="0"/>
      <w:marBottom w:val="0"/>
      <w:divBdr>
        <w:top w:val="none" w:sz="0" w:space="0" w:color="auto"/>
        <w:left w:val="none" w:sz="0" w:space="0" w:color="auto"/>
        <w:bottom w:val="none" w:sz="0" w:space="0" w:color="auto"/>
        <w:right w:val="none" w:sz="0" w:space="0" w:color="auto"/>
      </w:divBdr>
    </w:div>
    <w:div w:id="1871601819">
      <w:bodyDiv w:val="1"/>
      <w:marLeft w:val="0"/>
      <w:marRight w:val="0"/>
      <w:marTop w:val="0"/>
      <w:marBottom w:val="0"/>
      <w:divBdr>
        <w:top w:val="none" w:sz="0" w:space="0" w:color="auto"/>
        <w:left w:val="none" w:sz="0" w:space="0" w:color="auto"/>
        <w:bottom w:val="none" w:sz="0" w:space="0" w:color="auto"/>
        <w:right w:val="none" w:sz="0" w:space="0" w:color="auto"/>
      </w:divBdr>
    </w:div>
    <w:div w:id="1871717337">
      <w:bodyDiv w:val="1"/>
      <w:marLeft w:val="0"/>
      <w:marRight w:val="0"/>
      <w:marTop w:val="0"/>
      <w:marBottom w:val="0"/>
      <w:divBdr>
        <w:top w:val="none" w:sz="0" w:space="0" w:color="auto"/>
        <w:left w:val="none" w:sz="0" w:space="0" w:color="auto"/>
        <w:bottom w:val="none" w:sz="0" w:space="0" w:color="auto"/>
        <w:right w:val="none" w:sz="0" w:space="0" w:color="auto"/>
      </w:divBdr>
    </w:div>
    <w:div w:id="1872104971">
      <w:bodyDiv w:val="1"/>
      <w:marLeft w:val="0"/>
      <w:marRight w:val="0"/>
      <w:marTop w:val="0"/>
      <w:marBottom w:val="0"/>
      <w:divBdr>
        <w:top w:val="none" w:sz="0" w:space="0" w:color="auto"/>
        <w:left w:val="none" w:sz="0" w:space="0" w:color="auto"/>
        <w:bottom w:val="none" w:sz="0" w:space="0" w:color="auto"/>
        <w:right w:val="none" w:sz="0" w:space="0" w:color="auto"/>
      </w:divBdr>
    </w:div>
    <w:div w:id="1876189799">
      <w:bodyDiv w:val="1"/>
      <w:marLeft w:val="0"/>
      <w:marRight w:val="0"/>
      <w:marTop w:val="0"/>
      <w:marBottom w:val="0"/>
      <w:divBdr>
        <w:top w:val="none" w:sz="0" w:space="0" w:color="auto"/>
        <w:left w:val="none" w:sz="0" w:space="0" w:color="auto"/>
        <w:bottom w:val="none" w:sz="0" w:space="0" w:color="auto"/>
        <w:right w:val="none" w:sz="0" w:space="0" w:color="auto"/>
      </w:divBdr>
    </w:div>
    <w:div w:id="1877229943">
      <w:bodyDiv w:val="1"/>
      <w:marLeft w:val="0"/>
      <w:marRight w:val="0"/>
      <w:marTop w:val="0"/>
      <w:marBottom w:val="0"/>
      <w:divBdr>
        <w:top w:val="none" w:sz="0" w:space="0" w:color="auto"/>
        <w:left w:val="none" w:sz="0" w:space="0" w:color="auto"/>
        <w:bottom w:val="none" w:sz="0" w:space="0" w:color="auto"/>
        <w:right w:val="none" w:sz="0" w:space="0" w:color="auto"/>
      </w:divBdr>
    </w:div>
    <w:div w:id="1881548818">
      <w:bodyDiv w:val="1"/>
      <w:marLeft w:val="0"/>
      <w:marRight w:val="0"/>
      <w:marTop w:val="0"/>
      <w:marBottom w:val="0"/>
      <w:divBdr>
        <w:top w:val="none" w:sz="0" w:space="0" w:color="auto"/>
        <w:left w:val="none" w:sz="0" w:space="0" w:color="auto"/>
        <w:bottom w:val="none" w:sz="0" w:space="0" w:color="auto"/>
        <w:right w:val="none" w:sz="0" w:space="0" w:color="auto"/>
      </w:divBdr>
    </w:div>
    <w:div w:id="1883864594">
      <w:bodyDiv w:val="1"/>
      <w:marLeft w:val="0"/>
      <w:marRight w:val="0"/>
      <w:marTop w:val="0"/>
      <w:marBottom w:val="0"/>
      <w:divBdr>
        <w:top w:val="none" w:sz="0" w:space="0" w:color="auto"/>
        <w:left w:val="none" w:sz="0" w:space="0" w:color="auto"/>
        <w:bottom w:val="none" w:sz="0" w:space="0" w:color="auto"/>
        <w:right w:val="none" w:sz="0" w:space="0" w:color="auto"/>
      </w:divBdr>
    </w:div>
    <w:div w:id="1884370530">
      <w:bodyDiv w:val="1"/>
      <w:marLeft w:val="0"/>
      <w:marRight w:val="0"/>
      <w:marTop w:val="0"/>
      <w:marBottom w:val="0"/>
      <w:divBdr>
        <w:top w:val="none" w:sz="0" w:space="0" w:color="auto"/>
        <w:left w:val="none" w:sz="0" w:space="0" w:color="auto"/>
        <w:bottom w:val="none" w:sz="0" w:space="0" w:color="auto"/>
        <w:right w:val="none" w:sz="0" w:space="0" w:color="auto"/>
      </w:divBdr>
    </w:div>
    <w:div w:id="1887176500">
      <w:bodyDiv w:val="1"/>
      <w:marLeft w:val="0"/>
      <w:marRight w:val="0"/>
      <w:marTop w:val="0"/>
      <w:marBottom w:val="0"/>
      <w:divBdr>
        <w:top w:val="none" w:sz="0" w:space="0" w:color="auto"/>
        <w:left w:val="none" w:sz="0" w:space="0" w:color="auto"/>
        <w:bottom w:val="none" w:sz="0" w:space="0" w:color="auto"/>
        <w:right w:val="none" w:sz="0" w:space="0" w:color="auto"/>
      </w:divBdr>
    </w:div>
    <w:div w:id="1900478560">
      <w:bodyDiv w:val="1"/>
      <w:marLeft w:val="0"/>
      <w:marRight w:val="0"/>
      <w:marTop w:val="0"/>
      <w:marBottom w:val="0"/>
      <w:divBdr>
        <w:top w:val="none" w:sz="0" w:space="0" w:color="auto"/>
        <w:left w:val="none" w:sz="0" w:space="0" w:color="auto"/>
        <w:bottom w:val="none" w:sz="0" w:space="0" w:color="auto"/>
        <w:right w:val="none" w:sz="0" w:space="0" w:color="auto"/>
      </w:divBdr>
    </w:div>
    <w:div w:id="1906142118">
      <w:bodyDiv w:val="1"/>
      <w:marLeft w:val="0"/>
      <w:marRight w:val="0"/>
      <w:marTop w:val="0"/>
      <w:marBottom w:val="0"/>
      <w:divBdr>
        <w:top w:val="none" w:sz="0" w:space="0" w:color="auto"/>
        <w:left w:val="none" w:sz="0" w:space="0" w:color="auto"/>
        <w:bottom w:val="none" w:sz="0" w:space="0" w:color="auto"/>
        <w:right w:val="none" w:sz="0" w:space="0" w:color="auto"/>
      </w:divBdr>
    </w:div>
    <w:div w:id="1917547229">
      <w:bodyDiv w:val="1"/>
      <w:marLeft w:val="0"/>
      <w:marRight w:val="0"/>
      <w:marTop w:val="0"/>
      <w:marBottom w:val="0"/>
      <w:divBdr>
        <w:top w:val="none" w:sz="0" w:space="0" w:color="auto"/>
        <w:left w:val="none" w:sz="0" w:space="0" w:color="auto"/>
        <w:bottom w:val="none" w:sz="0" w:space="0" w:color="auto"/>
        <w:right w:val="none" w:sz="0" w:space="0" w:color="auto"/>
      </w:divBdr>
    </w:div>
    <w:div w:id="1929189595">
      <w:bodyDiv w:val="1"/>
      <w:marLeft w:val="0"/>
      <w:marRight w:val="0"/>
      <w:marTop w:val="0"/>
      <w:marBottom w:val="0"/>
      <w:divBdr>
        <w:top w:val="none" w:sz="0" w:space="0" w:color="auto"/>
        <w:left w:val="none" w:sz="0" w:space="0" w:color="auto"/>
        <w:bottom w:val="none" w:sz="0" w:space="0" w:color="auto"/>
        <w:right w:val="none" w:sz="0" w:space="0" w:color="auto"/>
      </w:divBdr>
    </w:div>
    <w:div w:id="1933388770">
      <w:bodyDiv w:val="1"/>
      <w:marLeft w:val="0"/>
      <w:marRight w:val="0"/>
      <w:marTop w:val="0"/>
      <w:marBottom w:val="0"/>
      <w:divBdr>
        <w:top w:val="none" w:sz="0" w:space="0" w:color="auto"/>
        <w:left w:val="none" w:sz="0" w:space="0" w:color="auto"/>
        <w:bottom w:val="none" w:sz="0" w:space="0" w:color="auto"/>
        <w:right w:val="none" w:sz="0" w:space="0" w:color="auto"/>
      </w:divBdr>
    </w:div>
    <w:div w:id="1936161154">
      <w:bodyDiv w:val="1"/>
      <w:marLeft w:val="0"/>
      <w:marRight w:val="0"/>
      <w:marTop w:val="0"/>
      <w:marBottom w:val="0"/>
      <w:divBdr>
        <w:top w:val="none" w:sz="0" w:space="0" w:color="auto"/>
        <w:left w:val="none" w:sz="0" w:space="0" w:color="auto"/>
        <w:bottom w:val="none" w:sz="0" w:space="0" w:color="auto"/>
        <w:right w:val="none" w:sz="0" w:space="0" w:color="auto"/>
      </w:divBdr>
    </w:div>
    <w:div w:id="1936671630">
      <w:bodyDiv w:val="1"/>
      <w:marLeft w:val="0"/>
      <w:marRight w:val="0"/>
      <w:marTop w:val="0"/>
      <w:marBottom w:val="0"/>
      <w:divBdr>
        <w:top w:val="none" w:sz="0" w:space="0" w:color="auto"/>
        <w:left w:val="none" w:sz="0" w:space="0" w:color="auto"/>
        <w:bottom w:val="none" w:sz="0" w:space="0" w:color="auto"/>
        <w:right w:val="none" w:sz="0" w:space="0" w:color="auto"/>
      </w:divBdr>
    </w:div>
    <w:div w:id="1938711468">
      <w:bodyDiv w:val="1"/>
      <w:marLeft w:val="0"/>
      <w:marRight w:val="0"/>
      <w:marTop w:val="0"/>
      <w:marBottom w:val="0"/>
      <w:divBdr>
        <w:top w:val="none" w:sz="0" w:space="0" w:color="auto"/>
        <w:left w:val="none" w:sz="0" w:space="0" w:color="auto"/>
        <w:bottom w:val="none" w:sz="0" w:space="0" w:color="auto"/>
        <w:right w:val="none" w:sz="0" w:space="0" w:color="auto"/>
      </w:divBdr>
    </w:div>
    <w:div w:id="1945842297">
      <w:bodyDiv w:val="1"/>
      <w:marLeft w:val="0"/>
      <w:marRight w:val="0"/>
      <w:marTop w:val="0"/>
      <w:marBottom w:val="0"/>
      <w:divBdr>
        <w:top w:val="none" w:sz="0" w:space="0" w:color="auto"/>
        <w:left w:val="none" w:sz="0" w:space="0" w:color="auto"/>
        <w:bottom w:val="none" w:sz="0" w:space="0" w:color="auto"/>
        <w:right w:val="none" w:sz="0" w:space="0" w:color="auto"/>
      </w:divBdr>
    </w:div>
    <w:div w:id="1949700872">
      <w:bodyDiv w:val="1"/>
      <w:marLeft w:val="0"/>
      <w:marRight w:val="0"/>
      <w:marTop w:val="0"/>
      <w:marBottom w:val="0"/>
      <w:divBdr>
        <w:top w:val="none" w:sz="0" w:space="0" w:color="auto"/>
        <w:left w:val="none" w:sz="0" w:space="0" w:color="auto"/>
        <w:bottom w:val="none" w:sz="0" w:space="0" w:color="auto"/>
        <w:right w:val="none" w:sz="0" w:space="0" w:color="auto"/>
      </w:divBdr>
    </w:div>
    <w:div w:id="1960335314">
      <w:bodyDiv w:val="1"/>
      <w:marLeft w:val="0"/>
      <w:marRight w:val="0"/>
      <w:marTop w:val="0"/>
      <w:marBottom w:val="0"/>
      <w:divBdr>
        <w:top w:val="none" w:sz="0" w:space="0" w:color="auto"/>
        <w:left w:val="none" w:sz="0" w:space="0" w:color="auto"/>
        <w:bottom w:val="none" w:sz="0" w:space="0" w:color="auto"/>
        <w:right w:val="none" w:sz="0" w:space="0" w:color="auto"/>
      </w:divBdr>
    </w:div>
    <w:div w:id="1962033846">
      <w:bodyDiv w:val="1"/>
      <w:marLeft w:val="0"/>
      <w:marRight w:val="0"/>
      <w:marTop w:val="0"/>
      <w:marBottom w:val="0"/>
      <w:divBdr>
        <w:top w:val="none" w:sz="0" w:space="0" w:color="auto"/>
        <w:left w:val="none" w:sz="0" w:space="0" w:color="auto"/>
        <w:bottom w:val="none" w:sz="0" w:space="0" w:color="auto"/>
        <w:right w:val="none" w:sz="0" w:space="0" w:color="auto"/>
      </w:divBdr>
    </w:div>
    <w:div w:id="1963801503">
      <w:bodyDiv w:val="1"/>
      <w:marLeft w:val="0"/>
      <w:marRight w:val="0"/>
      <w:marTop w:val="0"/>
      <w:marBottom w:val="0"/>
      <w:divBdr>
        <w:top w:val="none" w:sz="0" w:space="0" w:color="auto"/>
        <w:left w:val="none" w:sz="0" w:space="0" w:color="auto"/>
        <w:bottom w:val="none" w:sz="0" w:space="0" w:color="auto"/>
        <w:right w:val="none" w:sz="0" w:space="0" w:color="auto"/>
      </w:divBdr>
    </w:div>
    <w:div w:id="1966497332">
      <w:bodyDiv w:val="1"/>
      <w:marLeft w:val="0"/>
      <w:marRight w:val="0"/>
      <w:marTop w:val="0"/>
      <w:marBottom w:val="0"/>
      <w:divBdr>
        <w:top w:val="none" w:sz="0" w:space="0" w:color="auto"/>
        <w:left w:val="none" w:sz="0" w:space="0" w:color="auto"/>
        <w:bottom w:val="none" w:sz="0" w:space="0" w:color="auto"/>
        <w:right w:val="none" w:sz="0" w:space="0" w:color="auto"/>
      </w:divBdr>
    </w:div>
    <w:div w:id="1981375559">
      <w:bodyDiv w:val="1"/>
      <w:marLeft w:val="0"/>
      <w:marRight w:val="0"/>
      <w:marTop w:val="0"/>
      <w:marBottom w:val="0"/>
      <w:divBdr>
        <w:top w:val="none" w:sz="0" w:space="0" w:color="auto"/>
        <w:left w:val="none" w:sz="0" w:space="0" w:color="auto"/>
        <w:bottom w:val="none" w:sz="0" w:space="0" w:color="auto"/>
        <w:right w:val="none" w:sz="0" w:space="0" w:color="auto"/>
      </w:divBdr>
    </w:div>
    <w:div w:id="1985576909">
      <w:bodyDiv w:val="1"/>
      <w:marLeft w:val="0"/>
      <w:marRight w:val="0"/>
      <w:marTop w:val="0"/>
      <w:marBottom w:val="0"/>
      <w:divBdr>
        <w:top w:val="none" w:sz="0" w:space="0" w:color="auto"/>
        <w:left w:val="none" w:sz="0" w:space="0" w:color="auto"/>
        <w:bottom w:val="none" w:sz="0" w:space="0" w:color="auto"/>
        <w:right w:val="none" w:sz="0" w:space="0" w:color="auto"/>
      </w:divBdr>
    </w:div>
    <w:div w:id="1996032285">
      <w:bodyDiv w:val="1"/>
      <w:marLeft w:val="0"/>
      <w:marRight w:val="0"/>
      <w:marTop w:val="0"/>
      <w:marBottom w:val="0"/>
      <w:divBdr>
        <w:top w:val="none" w:sz="0" w:space="0" w:color="auto"/>
        <w:left w:val="none" w:sz="0" w:space="0" w:color="auto"/>
        <w:bottom w:val="none" w:sz="0" w:space="0" w:color="auto"/>
        <w:right w:val="none" w:sz="0" w:space="0" w:color="auto"/>
      </w:divBdr>
    </w:div>
    <w:div w:id="2006202636">
      <w:bodyDiv w:val="1"/>
      <w:marLeft w:val="0"/>
      <w:marRight w:val="0"/>
      <w:marTop w:val="0"/>
      <w:marBottom w:val="0"/>
      <w:divBdr>
        <w:top w:val="none" w:sz="0" w:space="0" w:color="auto"/>
        <w:left w:val="none" w:sz="0" w:space="0" w:color="auto"/>
        <w:bottom w:val="none" w:sz="0" w:space="0" w:color="auto"/>
        <w:right w:val="none" w:sz="0" w:space="0" w:color="auto"/>
      </w:divBdr>
    </w:div>
    <w:div w:id="2006736450">
      <w:bodyDiv w:val="1"/>
      <w:marLeft w:val="0"/>
      <w:marRight w:val="0"/>
      <w:marTop w:val="0"/>
      <w:marBottom w:val="0"/>
      <w:divBdr>
        <w:top w:val="none" w:sz="0" w:space="0" w:color="auto"/>
        <w:left w:val="none" w:sz="0" w:space="0" w:color="auto"/>
        <w:bottom w:val="none" w:sz="0" w:space="0" w:color="auto"/>
        <w:right w:val="none" w:sz="0" w:space="0" w:color="auto"/>
      </w:divBdr>
    </w:div>
    <w:div w:id="2016297135">
      <w:bodyDiv w:val="1"/>
      <w:marLeft w:val="0"/>
      <w:marRight w:val="0"/>
      <w:marTop w:val="0"/>
      <w:marBottom w:val="0"/>
      <w:divBdr>
        <w:top w:val="none" w:sz="0" w:space="0" w:color="auto"/>
        <w:left w:val="none" w:sz="0" w:space="0" w:color="auto"/>
        <w:bottom w:val="none" w:sz="0" w:space="0" w:color="auto"/>
        <w:right w:val="none" w:sz="0" w:space="0" w:color="auto"/>
      </w:divBdr>
    </w:div>
    <w:div w:id="2018191249">
      <w:bodyDiv w:val="1"/>
      <w:marLeft w:val="0"/>
      <w:marRight w:val="0"/>
      <w:marTop w:val="0"/>
      <w:marBottom w:val="0"/>
      <w:divBdr>
        <w:top w:val="none" w:sz="0" w:space="0" w:color="auto"/>
        <w:left w:val="none" w:sz="0" w:space="0" w:color="auto"/>
        <w:bottom w:val="none" w:sz="0" w:space="0" w:color="auto"/>
        <w:right w:val="none" w:sz="0" w:space="0" w:color="auto"/>
      </w:divBdr>
    </w:div>
    <w:div w:id="2044816528">
      <w:bodyDiv w:val="1"/>
      <w:marLeft w:val="0"/>
      <w:marRight w:val="0"/>
      <w:marTop w:val="0"/>
      <w:marBottom w:val="0"/>
      <w:divBdr>
        <w:top w:val="none" w:sz="0" w:space="0" w:color="auto"/>
        <w:left w:val="none" w:sz="0" w:space="0" w:color="auto"/>
        <w:bottom w:val="none" w:sz="0" w:space="0" w:color="auto"/>
        <w:right w:val="none" w:sz="0" w:space="0" w:color="auto"/>
      </w:divBdr>
    </w:div>
    <w:div w:id="2062248842">
      <w:bodyDiv w:val="1"/>
      <w:marLeft w:val="0"/>
      <w:marRight w:val="0"/>
      <w:marTop w:val="0"/>
      <w:marBottom w:val="0"/>
      <w:divBdr>
        <w:top w:val="none" w:sz="0" w:space="0" w:color="auto"/>
        <w:left w:val="none" w:sz="0" w:space="0" w:color="auto"/>
        <w:bottom w:val="none" w:sz="0" w:space="0" w:color="auto"/>
        <w:right w:val="none" w:sz="0" w:space="0" w:color="auto"/>
      </w:divBdr>
    </w:div>
    <w:div w:id="2075349062">
      <w:bodyDiv w:val="1"/>
      <w:marLeft w:val="0"/>
      <w:marRight w:val="0"/>
      <w:marTop w:val="0"/>
      <w:marBottom w:val="0"/>
      <w:divBdr>
        <w:top w:val="none" w:sz="0" w:space="0" w:color="auto"/>
        <w:left w:val="none" w:sz="0" w:space="0" w:color="auto"/>
        <w:bottom w:val="none" w:sz="0" w:space="0" w:color="auto"/>
        <w:right w:val="none" w:sz="0" w:space="0" w:color="auto"/>
      </w:divBdr>
    </w:div>
    <w:div w:id="2076464423">
      <w:bodyDiv w:val="1"/>
      <w:marLeft w:val="0"/>
      <w:marRight w:val="0"/>
      <w:marTop w:val="0"/>
      <w:marBottom w:val="0"/>
      <w:divBdr>
        <w:top w:val="none" w:sz="0" w:space="0" w:color="auto"/>
        <w:left w:val="none" w:sz="0" w:space="0" w:color="auto"/>
        <w:bottom w:val="none" w:sz="0" w:space="0" w:color="auto"/>
        <w:right w:val="none" w:sz="0" w:space="0" w:color="auto"/>
      </w:divBdr>
    </w:div>
    <w:div w:id="2084177219">
      <w:bodyDiv w:val="1"/>
      <w:marLeft w:val="0"/>
      <w:marRight w:val="0"/>
      <w:marTop w:val="0"/>
      <w:marBottom w:val="0"/>
      <w:divBdr>
        <w:top w:val="none" w:sz="0" w:space="0" w:color="auto"/>
        <w:left w:val="none" w:sz="0" w:space="0" w:color="auto"/>
        <w:bottom w:val="none" w:sz="0" w:space="0" w:color="auto"/>
        <w:right w:val="none" w:sz="0" w:space="0" w:color="auto"/>
      </w:divBdr>
    </w:div>
    <w:div w:id="2091614182">
      <w:bodyDiv w:val="1"/>
      <w:marLeft w:val="0"/>
      <w:marRight w:val="0"/>
      <w:marTop w:val="0"/>
      <w:marBottom w:val="0"/>
      <w:divBdr>
        <w:top w:val="none" w:sz="0" w:space="0" w:color="auto"/>
        <w:left w:val="none" w:sz="0" w:space="0" w:color="auto"/>
        <w:bottom w:val="none" w:sz="0" w:space="0" w:color="auto"/>
        <w:right w:val="none" w:sz="0" w:space="0" w:color="auto"/>
      </w:divBdr>
    </w:div>
    <w:div w:id="2091846944">
      <w:bodyDiv w:val="1"/>
      <w:marLeft w:val="0"/>
      <w:marRight w:val="0"/>
      <w:marTop w:val="0"/>
      <w:marBottom w:val="0"/>
      <w:divBdr>
        <w:top w:val="none" w:sz="0" w:space="0" w:color="auto"/>
        <w:left w:val="none" w:sz="0" w:space="0" w:color="auto"/>
        <w:bottom w:val="none" w:sz="0" w:space="0" w:color="auto"/>
        <w:right w:val="none" w:sz="0" w:space="0" w:color="auto"/>
      </w:divBdr>
    </w:div>
    <w:div w:id="2124492479">
      <w:bodyDiv w:val="1"/>
      <w:marLeft w:val="0"/>
      <w:marRight w:val="0"/>
      <w:marTop w:val="0"/>
      <w:marBottom w:val="0"/>
      <w:divBdr>
        <w:top w:val="none" w:sz="0" w:space="0" w:color="auto"/>
        <w:left w:val="none" w:sz="0" w:space="0" w:color="auto"/>
        <w:bottom w:val="none" w:sz="0" w:space="0" w:color="auto"/>
        <w:right w:val="none" w:sz="0" w:space="0" w:color="auto"/>
      </w:divBdr>
    </w:div>
    <w:div w:id="2128692081">
      <w:bodyDiv w:val="1"/>
      <w:marLeft w:val="0"/>
      <w:marRight w:val="0"/>
      <w:marTop w:val="0"/>
      <w:marBottom w:val="0"/>
      <w:divBdr>
        <w:top w:val="none" w:sz="0" w:space="0" w:color="auto"/>
        <w:left w:val="none" w:sz="0" w:space="0" w:color="auto"/>
        <w:bottom w:val="none" w:sz="0" w:space="0" w:color="auto"/>
        <w:right w:val="none" w:sz="0" w:space="0" w:color="auto"/>
      </w:divBdr>
    </w:div>
    <w:div w:id="21296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butmir.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tel:033/621-286"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33049329329548A5BDB87861317A96" ma:contentTypeVersion="14" ma:contentTypeDescription="Create a new document." ma:contentTypeScope="" ma:versionID="5eb27d7eae7eed2e4af0ab83c6eab51e">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e75676415af4b077c5bf728e63fe47f7"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AFF9B-A0CE-46BB-9545-D4878AF9B5AB}">
  <ds:schemaRefs>
    <ds:schemaRef ds:uri="http://schemas.openxmlformats.org/officeDocument/2006/bibliography"/>
  </ds:schemaRefs>
</ds:datastoreItem>
</file>

<file path=customXml/itemProps2.xml><?xml version="1.0" encoding="utf-8"?>
<ds:datastoreItem xmlns:ds="http://schemas.openxmlformats.org/officeDocument/2006/customXml" ds:itemID="{CC7CDFE0-FFE5-43A4-AC82-D814E9E4D420}"/>
</file>

<file path=customXml/itemProps3.xml><?xml version="1.0" encoding="utf-8"?>
<ds:datastoreItem xmlns:ds="http://schemas.openxmlformats.org/officeDocument/2006/customXml" ds:itemID="{04A1046C-3B0B-43BD-8DD9-4A15B44DB295}"/>
</file>

<file path=docProps/app.xml><?xml version="1.0" encoding="utf-8"?>
<Properties xmlns="http://schemas.openxmlformats.org/officeDocument/2006/extended-properties" xmlns:vt="http://schemas.openxmlformats.org/officeDocument/2006/docPropsVTypes">
  <Template>Normal</Template>
  <TotalTime>1</TotalTime>
  <Pages>1</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Bosna i Hercegovina</vt:lpstr>
    </vt:vector>
  </TitlesOfParts>
  <Company>OFFICE</Company>
  <LinksUpToDate>false</LinksUpToDate>
  <CharactersWithSpaces>15589</CharactersWithSpaces>
  <SharedDoc>false</SharedDoc>
  <HLinks>
    <vt:vector size="6" baseType="variant">
      <vt:variant>
        <vt:i4>6553646</vt:i4>
      </vt:variant>
      <vt:variant>
        <vt:i4>0</vt:i4>
      </vt:variant>
      <vt:variant>
        <vt:i4>0</vt:i4>
      </vt:variant>
      <vt:variant>
        <vt:i4>5</vt:i4>
      </vt:variant>
      <vt:variant>
        <vt:lpwstr>tel:033/621-286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 User</dc:creator>
  <cp:lastModifiedBy>user</cp:lastModifiedBy>
  <cp:revision>4</cp:revision>
  <cp:lastPrinted>2022-06-30T09:20:00Z</cp:lastPrinted>
  <dcterms:created xsi:type="dcterms:W3CDTF">2022-06-30T09:20:00Z</dcterms:created>
  <dcterms:modified xsi:type="dcterms:W3CDTF">2022-07-04T12:25:00Z</dcterms:modified>
</cp:coreProperties>
</file>